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173E1" w14:textId="77777777" w:rsidR="004E5E9E" w:rsidRPr="00D06B6D" w:rsidRDefault="004E5E9E" w:rsidP="004E5E9E">
      <w:pPr>
        <w:ind w:left="900"/>
        <w:jc w:val="right"/>
        <w:rPr>
          <w:rFonts w:ascii="Book Antiqua" w:eastAsia="Calibri" w:hAnsi="Book Antiqua"/>
          <w:b/>
          <w:bCs/>
          <w:u w:val="single"/>
        </w:rPr>
      </w:pPr>
      <w:r w:rsidRPr="00D06B6D">
        <w:rPr>
          <w:rFonts w:ascii="Book Antiqua" w:eastAsia="Calibri" w:hAnsi="Book Antiqua"/>
          <w:b/>
          <w:bCs/>
          <w:u w:val="single"/>
        </w:rPr>
        <w:t>APPENDIX-D</w:t>
      </w:r>
    </w:p>
    <w:p w14:paraId="06B95D96" w14:textId="77777777" w:rsidR="00081724" w:rsidRPr="006A591A" w:rsidRDefault="00081724">
      <w:pPr>
        <w:pStyle w:val="BodyText"/>
        <w:spacing w:before="1"/>
        <w:rPr>
          <w:rFonts w:ascii="Times New Roman"/>
          <w:strike/>
          <w:sz w:val="22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5"/>
      </w:tblGrid>
      <w:tr w:rsidR="00012D7A" w14:paraId="41631A73" w14:textId="77777777" w:rsidTr="0039325F">
        <w:trPr>
          <w:trHeight w:val="628"/>
        </w:trPr>
        <w:tc>
          <w:tcPr>
            <w:tcW w:w="9725" w:type="dxa"/>
          </w:tcPr>
          <w:p w14:paraId="08C324B0" w14:textId="77777777" w:rsidR="00012D7A" w:rsidRDefault="00012D7A" w:rsidP="0039325F">
            <w:pPr>
              <w:pStyle w:val="TableParagraph"/>
              <w:spacing w:before="158"/>
              <w:ind w:left="1859" w:right="1850"/>
              <w:jc w:val="center"/>
              <w:rPr>
                <w:b/>
                <w:sz w:val="27"/>
              </w:rPr>
            </w:pPr>
            <w:r>
              <w:rPr>
                <w:b/>
                <w:color w:val="0033CC"/>
                <w:spacing w:val="-18"/>
                <w:sz w:val="27"/>
              </w:rPr>
              <w:t>Instructions</w:t>
            </w:r>
            <w:r>
              <w:rPr>
                <w:b/>
                <w:color w:val="0033CC"/>
                <w:spacing w:val="12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for</w:t>
            </w:r>
            <w:r>
              <w:rPr>
                <w:b/>
                <w:color w:val="0033CC"/>
                <w:spacing w:val="9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printing</w:t>
            </w:r>
            <w:r>
              <w:rPr>
                <w:b/>
                <w:color w:val="0033CC"/>
                <w:spacing w:val="6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&amp;</w:t>
            </w:r>
            <w:r>
              <w:rPr>
                <w:b/>
                <w:color w:val="0033CC"/>
                <w:spacing w:val="12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submitting</w:t>
            </w:r>
            <w:r>
              <w:rPr>
                <w:b/>
                <w:color w:val="0033CC"/>
                <w:spacing w:val="12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safety</w:t>
            </w:r>
            <w:r>
              <w:rPr>
                <w:b/>
                <w:color w:val="0033CC"/>
                <w:spacing w:val="7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pact</w:t>
            </w:r>
          </w:p>
        </w:tc>
      </w:tr>
      <w:tr w:rsidR="00012D7A" w14:paraId="4DB39D97" w14:textId="77777777" w:rsidTr="0039325F">
        <w:trPr>
          <w:trHeight w:val="1014"/>
        </w:trPr>
        <w:tc>
          <w:tcPr>
            <w:tcW w:w="9725" w:type="dxa"/>
          </w:tcPr>
          <w:p w14:paraId="11FA958E" w14:textId="77777777" w:rsidR="00012D7A" w:rsidRDefault="00012D7A" w:rsidP="0039325F">
            <w:pPr>
              <w:pStyle w:val="TableParagraph"/>
              <w:spacing w:before="11" w:line="264" w:lineRule="auto"/>
              <w:rPr>
                <w:sz w:val="27"/>
              </w:rPr>
            </w:pPr>
            <w:r>
              <w:rPr>
                <w:sz w:val="27"/>
              </w:rPr>
              <w:t>1. The requisite format of safety Pact is getting generated automatically and displayed here below (check and do any corrections required in name &amp;</w:t>
            </w:r>
          </w:p>
          <w:p w14:paraId="55483204" w14:textId="77777777" w:rsidR="00012D7A" w:rsidRDefault="00012D7A" w:rsidP="0039325F">
            <w:pPr>
              <w:pStyle w:val="TableParagraph"/>
              <w:spacing w:before="2"/>
              <w:rPr>
                <w:sz w:val="27"/>
              </w:rPr>
            </w:pPr>
            <w:r>
              <w:rPr>
                <w:sz w:val="27"/>
              </w:rPr>
              <w:t>address</w:t>
            </w:r>
            <w:r>
              <w:rPr>
                <w:spacing w:val="1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only)</w:t>
            </w:r>
          </w:p>
        </w:tc>
      </w:tr>
      <w:tr w:rsidR="00012D7A" w14:paraId="639426F3" w14:textId="77777777" w:rsidTr="0039325F">
        <w:trPr>
          <w:trHeight w:val="1017"/>
        </w:trPr>
        <w:tc>
          <w:tcPr>
            <w:tcW w:w="9725" w:type="dxa"/>
          </w:tcPr>
          <w:p w14:paraId="7EB19766" w14:textId="77777777" w:rsidR="00012D7A" w:rsidRDefault="00012D7A" w:rsidP="0039325F">
            <w:pPr>
              <w:pStyle w:val="TableParagraph"/>
              <w:spacing w:before="11" w:line="264" w:lineRule="auto"/>
              <w:rPr>
                <w:sz w:val="27"/>
              </w:rPr>
            </w:pPr>
            <w:r>
              <w:rPr>
                <w:sz w:val="27"/>
              </w:rPr>
              <w:t>2. Take print out of first page on a non-judicial stamp paper of Rs. 100/- and other pages on plain</w:t>
            </w:r>
            <w:r>
              <w:rPr>
                <w:spacing w:val="26"/>
                <w:sz w:val="27"/>
              </w:rPr>
              <w:t xml:space="preserve"> </w:t>
            </w:r>
            <w:r>
              <w:rPr>
                <w:sz w:val="27"/>
              </w:rPr>
              <w:t>A4 size paper. Such two sets shall be prepared by the</w:t>
            </w:r>
          </w:p>
          <w:p w14:paraId="7E0A1352" w14:textId="77777777" w:rsidR="00012D7A" w:rsidRDefault="00012D7A" w:rsidP="0039325F">
            <w:pPr>
              <w:pStyle w:val="TableParagraph"/>
              <w:spacing w:before="4"/>
              <w:rPr>
                <w:sz w:val="27"/>
              </w:rPr>
            </w:pPr>
            <w:r>
              <w:rPr>
                <w:spacing w:val="-2"/>
                <w:sz w:val="27"/>
              </w:rPr>
              <w:t>bidder.</w:t>
            </w:r>
          </w:p>
        </w:tc>
      </w:tr>
      <w:tr w:rsidR="00012D7A" w14:paraId="0C070F49" w14:textId="77777777" w:rsidTr="0039325F">
        <w:trPr>
          <w:trHeight w:val="676"/>
        </w:trPr>
        <w:tc>
          <w:tcPr>
            <w:tcW w:w="9725" w:type="dxa"/>
          </w:tcPr>
          <w:p w14:paraId="45A7235A" w14:textId="77777777" w:rsidR="00012D7A" w:rsidRDefault="00012D7A" w:rsidP="0039325F">
            <w:pPr>
              <w:pStyle w:val="TableParagraph"/>
              <w:spacing w:before="11"/>
              <w:rPr>
                <w:sz w:val="27"/>
              </w:rPr>
            </w:pPr>
            <w:r>
              <w:rPr>
                <w:sz w:val="27"/>
              </w:rPr>
              <w:t>3.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All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the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z w:val="27"/>
              </w:rPr>
              <w:t>pages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both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the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z w:val="27"/>
              </w:rPr>
              <w:t>copies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Safety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pact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shall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be</w:t>
            </w:r>
            <w:r>
              <w:rPr>
                <w:spacing w:val="11"/>
                <w:sz w:val="27"/>
              </w:rPr>
              <w:t xml:space="preserve"> </w:t>
            </w:r>
            <w:r>
              <w:rPr>
                <w:sz w:val="27"/>
              </w:rPr>
              <w:t>signed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by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pacing w:val="-5"/>
                <w:sz w:val="27"/>
              </w:rPr>
              <w:t>the</w:t>
            </w:r>
          </w:p>
          <w:p w14:paraId="3803FCD3" w14:textId="77777777" w:rsidR="00012D7A" w:rsidRDefault="00012D7A" w:rsidP="0039325F">
            <w:pPr>
              <w:pStyle w:val="TableParagraph"/>
              <w:spacing w:before="32"/>
              <w:rPr>
                <w:sz w:val="27"/>
              </w:rPr>
            </w:pPr>
            <w:r>
              <w:rPr>
                <w:sz w:val="27"/>
              </w:rPr>
              <w:t>authorized</w:t>
            </w:r>
            <w:r>
              <w:rPr>
                <w:spacing w:val="13"/>
                <w:sz w:val="27"/>
              </w:rPr>
              <w:t xml:space="preserve"> </w:t>
            </w:r>
            <w:r>
              <w:rPr>
                <w:sz w:val="27"/>
              </w:rPr>
              <w:t>representative</w:t>
            </w:r>
            <w:r>
              <w:rPr>
                <w:spacing w:val="17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15"/>
                <w:sz w:val="27"/>
              </w:rPr>
              <w:t xml:space="preserve"> </w:t>
            </w:r>
            <w:r>
              <w:rPr>
                <w:sz w:val="27"/>
              </w:rPr>
              <w:t>the</w:t>
            </w:r>
            <w:r>
              <w:rPr>
                <w:spacing w:val="18"/>
                <w:sz w:val="27"/>
              </w:rPr>
              <w:t xml:space="preserve"> </w:t>
            </w:r>
            <w:r>
              <w:rPr>
                <w:sz w:val="27"/>
              </w:rPr>
              <w:t>bidder</w:t>
            </w:r>
            <w:r>
              <w:rPr>
                <w:spacing w:val="17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11"/>
                <w:sz w:val="27"/>
              </w:rPr>
              <w:t xml:space="preserve"> </w:t>
            </w:r>
            <w:r>
              <w:rPr>
                <w:sz w:val="27"/>
              </w:rPr>
              <w:t>duly</w:t>
            </w:r>
            <w:r>
              <w:rPr>
                <w:spacing w:val="17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stamped.</w:t>
            </w:r>
          </w:p>
        </w:tc>
      </w:tr>
    </w:tbl>
    <w:p w14:paraId="05E214D4" w14:textId="77777777" w:rsidR="00012D7A" w:rsidRDefault="00012D7A" w:rsidP="00012D7A">
      <w:pPr>
        <w:pStyle w:val="BodyText"/>
        <w:spacing w:before="4"/>
        <w:rPr>
          <w:rFonts w:ascii="Times New Roman"/>
          <w:sz w:val="2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5"/>
      </w:tblGrid>
      <w:tr w:rsidR="00012D7A" w:rsidRPr="000128C5" w14:paraId="1E16D0B4" w14:textId="77777777" w:rsidTr="0039325F">
        <w:trPr>
          <w:trHeight w:val="676"/>
        </w:trPr>
        <w:tc>
          <w:tcPr>
            <w:tcW w:w="9725" w:type="dxa"/>
          </w:tcPr>
          <w:p w14:paraId="4D45AA0F" w14:textId="77777777" w:rsidR="00012D7A" w:rsidRPr="000128C5" w:rsidRDefault="00012D7A" w:rsidP="0039325F">
            <w:pPr>
              <w:pStyle w:val="TableParagraph"/>
              <w:spacing w:before="14"/>
              <w:rPr>
                <w:b/>
                <w:bCs/>
                <w:sz w:val="27"/>
              </w:rPr>
            </w:pPr>
            <w:r w:rsidRPr="000128C5">
              <w:rPr>
                <w:b/>
                <w:bCs/>
                <w:sz w:val="27"/>
              </w:rPr>
              <w:t>4.</w:t>
            </w:r>
            <w:r w:rsidRPr="000128C5">
              <w:rPr>
                <w:b/>
                <w:bCs/>
                <w:spacing w:val="3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Both the</w:t>
            </w:r>
            <w:r w:rsidRPr="000128C5">
              <w:rPr>
                <w:b/>
                <w:bCs/>
                <w:spacing w:val="1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original</w:t>
            </w:r>
            <w:r w:rsidRPr="000128C5">
              <w:rPr>
                <w:b/>
                <w:bCs/>
                <w:spacing w:val="-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copies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shall be</w:t>
            </w:r>
            <w:r w:rsidRPr="000128C5">
              <w:rPr>
                <w:b/>
                <w:bCs/>
                <w:spacing w:val="7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submitted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by</w:t>
            </w:r>
            <w:r w:rsidRPr="000128C5">
              <w:rPr>
                <w:b/>
                <w:bCs/>
                <w:spacing w:val="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the</w:t>
            </w:r>
            <w:r w:rsidRPr="000128C5">
              <w:rPr>
                <w:b/>
                <w:bCs/>
                <w:spacing w:val="6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bidder</w:t>
            </w:r>
            <w:r w:rsidRPr="000128C5">
              <w:rPr>
                <w:b/>
                <w:bCs/>
                <w:spacing w:val="5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in</w:t>
            </w:r>
            <w:r w:rsidRPr="000128C5">
              <w:rPr>
                <w:b/>
                <w:bCs/>
                <w:spacing w:val="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the</w:t>
            </w:r>
            <w:r w:rsidRPr="000128C5">
              <w:rPr>
                <w:b/>
                <w:bCs/>
                <w:spacing w:val="6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form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pacing w:val="-4"/>
                <w:sz w:val="27"/>
              </w:rPr>
              <w:t>hard</w:t>
            </w:r>
          </w:p>
          <w:p w14:paraId="0499DF43" w14:textId="77777777" w:rsidR="00012D7A" w:rsidRPr="000128C5" w:rsidRDefault="00012D7A" w:rsidP="0039325F">
            <w:pPr>
              <w:pStyle w:val="TableParagraph"/>
              <w:spacing w:before="29"/>
              <w:rPr>
                <w:b/>
                <w:bCs/>
                <w:sz w:val="27"/>
              </w:rPr>
            </w:pPr>
            <w:r w:rsidRPr="000128C5">
              <w:rPr>
                <w:b/>
                <w:bCs/>
                <w:sz w:val="27"/>
              </w:rPr>
              <w:t>copy</w:t>
            </w:r>
            <w:r w:rsidRPr="000128C5">
              <w:rPr>
                <w:b/>
                <w:bCs/>
                <w:spacing w:val="7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as</w:t>
            </w:r>
            <w:r w:rsidRPr="000128C5">
              <w:rPr>
                <w:b/>
                <w:bCs/>
                <w:spacing w:val="5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part</w:t>
            </w:r>
            <w:r w:rsidRPr="000128C5">
              <w:rPr>
                <w:b/>
                <w:bCs/>
                <w:spacing w:val="8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1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first</w:t>
            </w:r>
            <w:r w:rsidRPr="000128C5">
              <w:rPr>
                <w:b/>
                <w:bCs/>
                <w:spacing w:val="9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envelope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before</w:t>
            </w:r>
            <w:r w:rsidRPr="000128C5">
              <w:rPr>
                <w:b/>
                <w:bCs/>
                <w:spacing w:val="9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due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date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&amp;</w:t>
            </w:r>
            <w:r w:rsidRPr="000128C5">
              <w:rPr>
                <w:b/>
                <w:bCs/>
                <w:spacing w:val="9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time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submission</w:t>
            </w:r>
            <w:r w:rsidRPr="000128C5">
              <w:rPr>
                <w:b/>
                <w:bCs/>
                <w:spacing w:val="1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5"/>
                <w:sz w:val="27"/>
              </w:rPr>
              <w:t xml:space="preserve"> </w:t>
            </w:r>
            <w:r w:rsidRPr="000128C5">
              <w:rPr>
                <w:b/>
                <w:bCs/>
                <w:spacing w:val="-4"/>
                <w:sz w:val="27"/>
              </w:rPr>
              <w:t>bid.</w:t>
            </w:r>
          </w:p>
        </w:tc>
      </w:tr>
      <w:tr w:rsidR="00012D7A" w14:paraId="054AEECC" w14:textId="77777777" w:rsidTr="0039325F">
        <w:trPr>
          <w:trHeight w:val="594"/>
        </w:trPr>
        <w:tc>
          <w:tcPr>
            <w:tcW w:w="9725" w:type="dxa"/>
          </w:tcPr>
          <w:p w14:paraId="6C51482E" w14:textId="77777777" w:rsidR="00012D7A" w:rsidRDefault="00012D7A" w:rsidP="0039325F">
            <w:pPr>
              <w:pStyle w:val="TableParagraph"/>
              <w:spacing w:before="138"/>
              <w:rPr>
                <w:sz w:val="27"/>
              </w:rPr>
            </w:pPr>
            <w:r>
              <w:rPr>
                <w:sz w:val="27"/>
              </w:rPr>
              <w:t>5.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For</w:t>
            </w:r>
            <w:r>
              <w:rPr>
                <w:spacing w:val="4"/>
                <w:sz w:val="27"/>
              </w:rPr>
              <w:t xml:space="preserve"> </w:t>
            </w:r>
            <w:r>
              <w:rPr>
                <w:sz w:val="27"/>
              </w:rPr>
              <w:t>further details</w:t>
            </w:r>
            <w:r>
              <w:rPr>
                <w:spacing w:val="4"/>
                <w:sz w:val="27"/>
              </w:rPr>
              <w:t xml:space="preserve"> </w:t>
            </w:r>
            <w:proofErr w:type="gramStart"/>
            <w:r>
              <w:rPr>
                <w:sz w:val="27"/>
              </w:rPr>
              <w:t>bidders may</w:t>
            </w:r>
            <w:proofErr w:type="gramEnd"/>
            <w:r>
              <w:rPr>
                <w:spacing w:val="3"/>
                <w:sz w:val="27"/>
              </w:rPr>
              <w:t xml:space="preserve"> </w:t>
            </w:r>
            <w:r>
              <w:rPr>
                <w:sz w:val="27"/>
              </w:rPr>
              <w:t>please</w:t>
            </w:r>
            <w:r>
              <w:rPr>
                <w:spacing w:val="1"/>
                <w:sz w:val="27"/>
              </w:rPr>
              <w:t xml:space="preserve"> </w:t>
            </w:r>
            <w:proofErr w:type="gramStart"/>
            <w:r>
              <w:rPr>
                <w:sz w:val="27"/>
              </w:rPr>
              <w:t>refer</w:t>
            </w:r>
            <w:proofErr w:type="gramEnd"/>
            <w:r>
              <w:rPr>
                <w:spacing w:val="2"/>
                <w:sz w:val="27"/>
              </w:rPr>
              <w:t xml:space="preserve"> </w:t>
            </w:r>
            <w:r>
              <w:rPr>
                <w:sz w:val="27"/>
              </w:rPr>
              <w:t>ITB</w:t>
            </w:r>
            <w:r>
              <w:rPr>
                <w:spacing w:val="3"/>
                <w:sz w:val="27"/>
              </w:rPr>
              <w:t xml:space="preserve"> </w:t>
            </w:r>
            <w:r>
              <w:rPr>
                <w:sz w:val="27"/>
              </w:rPr>
              <w:t>Clause</w:t>
            </w:r>
            <w:r>
              <w:rPr>
                <w:spacing w:val="4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9.3(s)</w:t>
            </w:r>
          </w:p>
        </w:tc>
      </w:tr>
    </w:tbl>
    <w:p w14:paraId="06B95D97" w14:textId="77777777" w:rsidR="00081724" w:rsidRPr="006A591A" w:rsidRDefault="00081724">
      <w:pPr>
        <w:jc w:val="center"/>
        <w:rPr>
          <w:strike/>
        </w:rPr>
        <w:sectPr w:rsidR="00081724" w:rsidRPr="006A591A">
          <w:pgSz w:w="11910" w:h="16840"/>
          <w:pgMar w:top="1880" w:right="1180" w:bottom="280" w:left="760" w:header="720" w:footer="720" w:gutter="0"/>
          <w:cols w:space="720"/>
        </w:sectPr>
      </w:pPr>
    </w:p>
    <w:p w14:paraId="06B95D99" w14:textId="77777777" w:rsidR="00081724" w:rsidRPr="00D56967" w:rsidRDefault="001F7B77" w:rsidP="00822A77">
      <w:pPr>
        <w:spacing w:before="199"/>
        <w:ind w:left="374" w:right="744"/>
        <w:jc w:val="center"/>
        <w:rPr>
          <w:b/>
        </w:rPr>
      </w:pPr>
      <w:r w:rsidRPr="00D56967">
        <w:rPr>
          <w:b/>
          <w:spacing w:val="-15"/>
        </w:rPr>
        <w:lastRenderedPageBreak/>
        <w:t>SAFETY</w:t>
      </w:r>
      <w:r w:rsidRPr="00D56967">
        <w:rPr>
          <w:b/>
          <w:spacing w:val="2"/>
        </w:rPr>
        <w:t xml:space="preserve"> </w:t>
      </w:r>
      <w:r w:rsidRPr="00D56967">
        <w:rPr>
          <w:b/>
          <w:spacing w:val="-4"/>
        </w:rPr>
        <w:t>PACT</w:t>
      </w:r>
    </w:p>
    <w:p w14:paraId="06B95D9A" w14:textId="77777777" w:rsidR="00081724" w:rsidRPr="00D56967" w:rsidRDefault="001F7B77">
      <w:pPr>
        <w:pStyle w:val="BodyText"/>
        <w:spacing w:before="254"/>
        <w:ind w:left="2785" w:right="3154"/>
        <w:jc w:val="center"/>
        <w:rPr>
          <w:sz w:val="22"/>
          <w:szCs w:val="22"/>
        </w:rPr>
      </w:pPr>
      <w:r w:rsidRPr="00D56967">
        <w:rPr>
          <w:spacing w:val="-2"/>
          <w:sz w:val="22"/>
          <w:szCs w:val="22"/>
        </w:rPr>
        <w:t>Between</w:t>
      </w:r>
    </w:p>
    <w:p w14:paraId="06B95D9B" w14:textId="77777777" w:rsidR="00081724" w:rsidRPr="00D56967" w:rsidRDefault="00081724">
      <w:pPr>
        <w:pStyle w:val="BodyText"/>
        <w:spacing w:before="3"/>
        <w:rPr>
          <w:sz w:val="22"/>
          <w:szCs w:val="22"/>
        </w:rPr>
      </w:pPr>
    </w:p>
    <w:p w14:paraId="06B95D9C" w14:textId="77777777" w:rsidR="00081724" w:rsidRPr="00D56967" w:rsidRDefault="001F7B77">
      <w:pPr>
        <w:pStyle w:val="Heading2"/>
        <w:spacing w:before="1"/>
        <w:ind w:left="2785" w:right="3154"/>
        <w:jc w:val="center"/>
        <w:rPr>
          <w:sz w:val="22"/>
          <w:szCs w:val="22"/>
        </w:rPr>
      </w:pPr>
      <w:r w:rsidRPr="00D56967">
        <w:rPr>
          <w:spacing w:val="-14"/>
          <w:sz w:val="22"/>
          <w:szCs w:val="22"/>
        </w:rPr>
        <w:t>Power</w:t>
      </w:r>
      <w:r w:rsidRPr="00D56967">
        <w:rPr>
          <w:spacing w:val="7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Grid</w:t>
      </w:r>
      <w:r w:rsidRPr="00D56967">
        <w:rPr>
          <w:spacing w:val="9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Corporation</w:t>
      </w:r>
      <w:r w:rsidRPr="00D56967">
        <w:rPr>
          <w:spacing w:val="12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of</w:t>
      </w:r>
      <w:r w:rsidRPr="00D56967">
        <w:rPr>
          <w:spacing w:val="7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India</w:t>
      </w:r>
      <w:r w:rsidRPr="00D56967">
        <w:rPr>
          <w:spacing w:val="5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Limited</w:t>
      </w:r>
    </w:p>
    <w:p w14:paraId="06B95D9D" w14:textId="77777777" w:rsidR="00081724" w:rsidRPr="00D56967" w:rsidRDefault="001F7B77">
      <w:pPr>
        <w:pStyle w:val="BodyText"/>
        <w:spacing w:before="42" w:line="501" w:lineRule="auto"/>
        <w:ind w:left="87" w:right="456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 xml:space="preserve">having its Registered Office at B-9, Qutab Institutional Area, </w:t>
      </w:r>
      <w:proofErr w:type="spellStart"/>
      <w:r w:rsidRPr="00D56967">
        <w:rPr>
          <w:sz w:val="22"/>
          <w:szCs w:val="22"/>
        </w:rPr>
        <w:t>Katwaria</w:t>
      </w:r>
      <w:proofErr w:type="spellEnd"/>
      <w:r w:rsidRPr="00D56967">
        <w:rPr>
          <w:sz w:val="22"/>
          <w:szCs w:val="22"/>
        </w:rPr>
        <w:t xml:space="preserve"> Sarai, New Delhi-110016 hereinafter referred to as</w:t>
      </w:r>
    </w:p>
    <w:p w14:paraId="06B95D9E" w14:textId="77777777" w:rsidR="00081724" w:rsidRPr="00D56967" w:rsidRDefault="001F7B77">
      <w:pPr>
        <w:pStyle w:val="Heading1"/>
        <w:spacing w:line="256" w:lineRule="exact"/>
        <w:ind w:left="374" w:right="746"/>
        <w:jc w:val="center"/>
        <w:rPr>
          <w:sz w:val="22"/>
          <w:szCs w:val="22"/>
        </w:rPr>
      </w:pPr>
      <w:r w:rsidRPr="00D56967">
        <w:rPr>
          <w:spacing w:val="-2"/>
          <w:sz w:val="22"/>
          <w:szCs w:val="22"/>
        </w:rPr>
        <w:t>“POWERGRID”</w:t>
      </w:r>
    </w:p>
    <w:p w14:paraId="06B95D9F" w14:textId="77777777" w:rsidR="00081724" w:rsidRPr="00D56967" w:rsidRDefault="001F7B77">
      <w:pPr>
        <w:pStyle w:val="BodyText"/>
        <w:spacing w:before="45"/>
        <w:ind w:left="374" w:right="744"/>
        <w:jc w:val="center"/>
        <w:rPr>
          <w:sz w:val="22"/>
          <w:szCs w:val="22"/>
        </w:rPr>
      </w:pPr>
      <w:r w:rsidRPr="00D56967">
        <w:rPr>
          <w:spacing w:val="-5"/>
          <w:w w:val="105"/>
          <w:sz w:val="22"/>
          <w:szCs w:val="22"/>
        </w:rPr>
        <w:t>and</w:t>
      </w:r>
    </w:p>
    <w:p w14:paraId="06B95DA0" w14:textId="77777777" w:rsidR="00081724" w:rsidRPr="00D56967" w:rsidRDefault="0078310A">
      <w:pPr>
        <w:pStyle w:val="BodyText"/>
        <w:spacing w:before="8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6B95ED0" wp14:editId="06B95ED1">
                <wp:simplePos x="0" y="0"/>
                <wp:positionH relativeFrom="page">
                  <wp:posOffset>839470</wp:posOffset>
                </wp:positionH>
                <wp:positionV relativeFrom="paragraph">
                  <wp:posOffset>200660</wp:posOffset>
                </wp:positionV>
                <wp:extent cx="5377815" cy="1270"/>
                <wp:effectExtent l="0" t="0" r="0" b="0"/>
                <wp:wrapTopAndBottom/>
                <wp:docPr id="13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77815" cy="1270"/>
                        </a:xfrm>
                        <a:custGeom>
                          <a:avLst/>
                          <a:gdLst>
                            <a:gd name="T0" fmla="+- 0 1322 1322"/>
                            <a:gd name="T1" fmla="*/ T0 w 8469"/>
                            <a:gd name="T2" fmla="+- 0 9791 1322"/>
                            <a:gd name="T3" fmla="*/ T2 w 84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69">
                              <a:moveTo>
                                <a:pt x="0" y="0"/>
                              </a:moveTo>
                              <a:lnTo>
                                <a:pt x="8469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2567FE" id="docshape15" o:spid="_x0000_s1026" style="position:absolute;margin-left:66.1pt;margin-top:15.8pt;width:423.4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" path="m,l8469,e" filled="f" strokeweight=".103mm">
                <v:path arrowok="t" o:connecttype="custom" o:connectlocs="0,0;5377815,0" o:connectangles="0,0"/>
                <w10:wrap type="topAndBottom" anchorx="page"/>
              </v:shape>
            </w:pict>
          </mc:Fallback>
        </mc:AlternateContent>
      </w:r>
    </w:p>
    <w:p w14:paraId="06B95DA1" w14:textId="77777777" w:rsidR="00081724" w:rsidRPr="00D56967" w:rsidRDefault="00081724">
      <w:pPr>
        <w:pStyle w:val="BodyText"/>
        <w:spacing w:before="10"/>
        <w:rPr>
          <w:sz w:val="22"/>
          <w:szCs w:val="22"/>
        </w:rPr>
      </w:pPr>
    </w:p>
    <w:p w14:paraId="06B95DA2" w14:textId="77777777" w:rsidR="00081724" w:rsidRPr="00D56967" w:rsidRDefault="001F7B77">
      <w:pPr>
        <w:pStyle w:val="BodyText"/>
        <w:spacing w:before="106"/>
        <w:ind w:left="374" w:right="745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 the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z w:val="22"/>
          <w:szCs w:val="22"/>
        </w:rPr>
        <w:t>name</w:t>
      </w:r>
      <w:r w:rsidRPr="00D56967">
        <w:rPr>
          <w:spacing w:val="3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z w:val="22"/>
          <w:szCs w:val="22"/>
        </w:rPr>
        <w:t>the</w:t>
      </w:r>
      <w:r w:rsidRPr="00D56967">
        <w:rPr>
          <w:spacing w:val="1"/>
          <w:sz w:val="22"/>
          <w:szCs w:val="22"/>
        </w:rPr>
        <w:t xml:space="preserve"> </w:t>
      </w:r>
      <w:r w:rsidRPr="00D56967">
        <w:rPr>
          <w:sz w:val="22"/>
          <w:szCs w:val="22"/>
        </w:rPr>
        <w:t>Sole</w:t>
      </w:r>
      <w:r w:rsidRPr="00D56967">
        <w:rPr>
          <w:spacing w:val="2"/>
          <w:sz w:val="22"/>
          <w:szCs w:val="22"/>
        </w:rPr>
        <w:t xml:space="preserve"> </w:t>
      </w:r>
      <w:r w:rsidRPr="00D56967">
        <w:rPr>
          <w:sz w:val="22"/>
          <w:szCs w:val="22"/>
        </w:rPr>
        <w:t>Bidder</w:t>
      </w:r>
      <w:r w:rsidRPr="00D56967">
        <w:rPr>
          <w:spacing w:val="-2"/>
          <w:sz w:val="22"/>
          <w:szCs w:val="22"/>
        </w:rPr>
        <w:t xml:space="preserve"> </w:t>
      </w:r>
      <w:r w:rsidRPr="00D56967">
        <w:rPr>
          <w:sz w:val="22"/>
          <w:szCs w:val="22"/>
        </w:rPr>
        <w:t>/</w:t>
      </w:r>
      <w:r w:rsidRPr="00D56967">
        <w:rPr>
          <w:spacing w:val="2"/>
          <w:sz w:val="22"/>
          <w:szCs w:val="22"/>
        </w:rPr>
        <w:t xml:space="preserve"> </w:t>
      </w:r>
      <w:r w:rsidRPr="00D56967">
        <w:rPr>
          <w:sz w:val="22"/>
          <w:szCs w:val="22"/>
        </w:rPr>
        <w:t>Lead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z w:val="22"/>
          <w:szCs w:val="22"/>
        </w:rPr>
        <w:t>Partner</w:t>
      </w:r>
      <w:r w:rsidRPr="00D56967">
        <w:rPr>
          <w:spacing w:val="1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-1"/>
          <w:sz w:val="22"/>
          <w:szCs w:val="22"/>
        </w:rPr>
        <w:t xml:space="preserve"> </w:t>
      </w:r>
      <w:r w:rsidRPr="00D56967">
        <w:rPr>
          <w:sz w:val="22"/>
          <w:szCs w:val="22"/>
        </w:rPr>
        <w:t xml:space="preserve">Joint </w:t>
      </w:r>
      <w:r w:rsidRPr="00D56967">
        <w:rPr>
          <w:spacing w:val="-2"/>
          <w:sz w:val="22"/>
          <w:szCs w:val="22"/>
        </w:rPr>
        <w:t>Venture]</w:t>
      </w:r>
    </w:p>
    <w:p w14:paraId="06B95DA3" w14:textId="77777777" w:rsidR="00081724" w:rsidRPr="00D56967" w:rsidRDefault="001F7B77">
      <w:pPr>
        <w:pStyle w:val="BodyText"/>
        <w:tabs>
          <w:tab w:val="left" w:pos="9275"/>
        </w:tabs>
        <w:spacing w:before="206"/>
        <w:ind w:right="456"/>
        <w:jc w:val="center"/>
        <w:rPr>
          <w:rFonts w:ascii="Times New Roman"/>
          <w:sz w:val="22"/>
          <w:szCs w:val="22"/>
        </w:rPr>
      </w:pPr>
      <w:r w:rsidRPr="00D56967">
        <w:rPr>
          <w:sz w:val="22"/>
          <w:szCs w:val="22"/>
        </w:rPr>
        <w:t>having</w:t>
      </w:r>
      <w:r w:rsidRPr="00D56967">
        <w:rPr>
          <w:spacing w:val="18"/>
          <w:sz w:val="22"/>
          <w:szCs w:val="22"/>
        </w:rPr>
        <w:t xml:space="preserve"> </w:t>
      </w:r>
      <w:r w:rsidRPr="00D56967">
        <w:rPr>
          <w:sz w:val="22"/>
          <w:szCs w:val="22"/>
        </w:rPr>
        <w:t>its</w:t>
      </w:r>
      <w:r w:rsidRPr="00D56967">
        <w:rPr>
          <w:spacing w:val="17"/>
          <w:sz w:val="22"/>
          <w:szCs w:val="22"/>
        </w:rPr>
        <w:t xml:space="preserve"> </w:t>
      </w:r>
      <w:r w:rsidRPr="00D56967">
        <w:rPr>
          <w:sz w:val="22"/>
          <w:szCs w:val="22"/>
        </w:rPr>
        <w:t>Registered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sz w:val="22"/>
          <w:szCs w:val="22"/>
        </w:rPr>
        <w:t>Office</w:t>
      </w:r>
      <w:r w:rsidRPr="00D56967">
        <w:rPr>
          <w:spacing w:val="13"/>
          <w:sz w:val="22"/>
          <w:szCs w:val="22"/>
        </w:rPr>
        <w:t xml:space="preserve"> </w:t>
      </w:r>
      <w:r w:rsidRPr="00D56967">
        <w:rPr>
          <w:sz w:val="22"/>
          <w:szCs w:val="22"/>
        </w:rPr>
        <w:t>at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rFonts w:ascii="Times New Roman"/>
          <w:sz w:val="22"/>
          <w:szCs w:val="22"/>
          <w:u w:val="single"/>
        </w:rPr>
        <w:tab/>
      </w:r>
    </w:p>
    <w:p w14:paraId="06B95DA4" w14:textId="77777777" w:rsidR="00081724" w:rsidRPr="00D56967" w:rsidRDefault="001F7B77">
      <w:pPr>
        <w:pStyle w:val="BodyText"/>
        <w:spacing w:before="205"/>
        <w:ind w:left="2591" w:right="2000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full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pacing w:val="-2"/>
          <w:sz w:val="22"/>
          <w:szCs w:val="22"/>
        </w:rPr>
        <w:t>Address]</w:t>
      </w:r>
    </w:p>
    <w:p w14:paraId="06B95DA5" w14:textId="77777777" w:rsidR="00081724" w:rsidRPr="00D56967" w:rsidRDefault="0078310A">
      <w:pPr>
        <w:pStyle w:val="BodyText"/>
        <w:spacing w:before="5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6B95ED2" wp14:editId="06B95ED3">
                <wp:simplePos x="0" y="0"/>
                <wp:positionH relativeFrom="page">
                  <wp:posOffset>556260</wp:posOffset>
                </wp:positionH>
                <wp:positionV relativeFrom="paragraph">
                  <wp:posOffset>199390</wp:posOffset>
                </wp:positionV>
                <wp:extent cx="5748020" cy="1270"/>
                <wp:effectExtent l="0" t="0" r="0" b="0"/>
                <wp:wrapTopAndBottom/>
                <wp:docPr id="12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48020" cy="1270"/>
                        </a:xfrm>
                        <a:custGeom>
                          <a:avLst/>
                          <a:gdLst>
                            <a:gd name="T0" fmla="+- 0 876 876"/>
                            <a:gd name="T1" fmla="*/ T0 w 9052"/>
                            <a:gd name="T2" fmla="+- 0 9927 876"/>
                            <a:gd name="T3" fmla="*/ T2 w 905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2">
                              <a:moveTo>
                                <a:pt x="0" y="0"/>
                              </a:moveTo>
                              <a:lnTo>
                                <a:pt x="9051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0F86E" id="docshape16" o:spid="_x0000_s1026" style="position:absolute;margin-left:43.8pt;margin-top:15.7pt;width:452.6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" path="m,l9051,e" filled="f" strokeweight=".103mm">
                <v:path arrowok="t" o:connecttype="custom" o:connectlocs="0,0;5747385,0" o:connectangles="0,0"/>
                <w10:wrap type="topAndBottom" anchorx="page"/>
              </v:shape>
            </w:pict>
          </mc:Fallback>
        </mc:AlternateContent>
      </w:r>
    </w:p>
    <w:p w14:paraId="06B95DA6" w14:textId="77777777" w:rsidR="00081724" w:rsidRPr="00D56967" w:rsidRDefault="00081724">
      <w:pPr>
        <w:pStyle w:val="BodyText"/>
        <w:spacing w:before="1"/>
        <w:rPr>
          <w:sz w:val="22"/>
          <w:szCs w:val="22"/>
        </w:rPr>
      </w:pPr>
    </w:p>
    <w:p w14:paraId="06B95DA7" w14:textId="77777777" w:rsidR="00081724" w:rsidRPr="00D56967" w:rsidRDefault="001F7B77">
      <w:pPr>
        <w:pStyle w:val="BodyText"/>
        <w:spacing w:before="106"/>
        <w:ind w:left="374" w:right="744"/>
        <w:jc w:val="center"/>
        <w:rPr>
          <w:sz w:val="22"/>
          <w:szCs w:val="22"/>
        </w:rPr>
      </w:pPr>
      <w:r w:rsidRPr="00D56967">
        <w:rPr>
          <w:spacing w:val="-5"/>
          <w:w w:val="105"/>
          <w:sz w:val="22"/>
          <w:szCs w:val="22"/>
        </w:rPr>
        <w:t>and</w:t>
      </w:r>
    </w:p>
    <w:p w14:paraId="06B95DA8" w14:textId="77777777" w:rsidR="00081724" w:rsidRPr="00D56967" w:rsidRDefault="0078310A">
      <w:pPr>
        <w:pStyle w:val="BodyText"/>
        <w:spacing w:before="8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6B95ED4" wp14:editId="06B95ED5">
                <wp:simplePos x="0" y="0"/>
                <wp:positionH relativeFrom="page">
                  <wp:posOffset>859790</wp:posOffset>
                </wp:positionH>
                <wp:positionV relativeFrom="paragraph">
                  <wp:posOffset>201295</wp:posOffset>
                </wp:positionV>
                <wp:extent cx="5339080" cy="1270"/>
                <wp:effectExtent l="0" t="0" r="0" b="0"/>
                <wp:wrapTopAndBottom/>
                <wp:docPr id="11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9080" cy="1270"/>
                        </a:xfrm>
                        <a:custGeom>
                          <a:avLst/>
                          <a:gdLst>
                            <a:gd name="T0" fmla="+- 0 1354 1354"/>
                            <a:gd name="T1" fmla="*/ T0 w 8408"/>
                            <a:gd name="T2" fmla="+- 0 9761 1354"/>
                            <a:gd name="T3" fmla="*/ T2 w 84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08">
                              <a:moveTo>
                                <a:pt x="0" y="0"/>
                              </a:moveTo>
                              <a:lnTo>
                                <a:pt x="8407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84A28" id="docshape17" o:spid="_x0000_s1026" style="position:absolute;margin-left:67.7pt;margin-top:15.85pt;width:420.4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" path="m,l8407,e" filled="f" strokeweight=".103mm">
                <v:path arrowok="t" o:connecttype="custom" o:connectlocs="0,0;5338445,0" o:connectangles="0,0"/>
                <w10:wrap type="topAndBottom" anchorx="page"/>
              </v:shape>
            </w:pict>
          </mc:Fallback>
        </mc:AlternateContent>
      </w:r>
    </w:p>
    <w:p w14:paraId="06B95DA9" w14:textId="77777777" w:rsidR="00081724" w:rsidRPr="00D56967" w:rsidRDefault="00081724">
      <w:pPr>
        <w:pStyle w:val="BodyText"/>
        <w:spacing w:before="1"/>
        <w:rPr>
          <w:sz w:val="22"/>
          <w:szCs w:val="22"/>
        </w:rPr>
      </w:pPr>
    </w:p>
    <w:p w14:paraId="06B95DAA" w14:textId="77777777" w:rsidR="00081724" w:rsidRPr="00D56967" w:rsidRDefault="001F7B77">
      <w:pPr>
        <w:pStyle w:val="BodyText"/>
        <w:spacing w:before="106"/>
        <w:ind w:left="374" w:right="742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</w:t>
      </w:r>
      <w:r w:rsidRPr="00D56967">
        <w:rPr>
          <w:spacing w:val="-6"/>
          <w:sz w:val="22"/>
          <w:szCs w:val="22"/>
        </w:rPr>
        <w:t xml:space="preserve"> </w:t>
      </w:r>
      <w:r w:rsidRPr="00D56967">
        <w:rPr>
          <w:sz w:val="22"/>
          <w:szCs w:val="22"/>
        </w:rPr>
        <w:t>the name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the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z w:val="22"/>
          <w:szCs w:val="22"/>
        </w:rPr>
        <w:t>Partner(s)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-7"/>
          <w:sz w:val="22"/>
          <w:szCs w:val="22"/>
        </w:rPr>
        <w:t xml:space="preserve"> </w:t>
      </w:r>
      <w:r w:rsidRPr="00D56967">
        <w:rPr>
          <w:sz w:val="22"/>
          <w:szCs w:val="22"/>
        </w:rPr>
        <w:t>Joint</w:t>
      </w:r>
      <w:r w:rsidRPr="00D56967">
        <w:rPr>
          <w:spacing w:val="-5"/>
          <w:sz w:val="22"/>
          <w:szCs w:val="22"/>
        </w:rPr>
        <w:t xml:space="preserve"> </w:t>
      </w:r>
      <w:r w:rsidRPr="00D56967">
        <w:rPr>
          <w:sz w:val="22"/>
          <w:szCs w:val="22"/>
        </w:rPr>
        <w:t>Venture,</w:t>
      </w:r>
      <w:r w:rsidRPr="00D56967">
        <w:rPr>
          <w:spacing w:val="-2"/>
          <w:sz w:val="22"/>
          <w:szCs w:val="22"/>
        </w:rPr>
        <w:t xml:space="preserve"> </w:t>
      </w:r>
      <w:r w:rsidRPr="00D56967">
        <w:rPr>
          <w:sz w:val="22"/>
          <w:szCs w:val="22"/>
        </w:rPr>
        <w:t>as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pacing w:val="-2"/>
          <w:sz w:val="22"/>
          <w:szCs w:val="22"/>
        </w:rPr>
        <w:t>applicable]</w:t>
      </w:r>
    </w:p>
    <w:p w14:paraId="06B95DAB" w14:textId="77777777" w:rsidR="00081724" w:rsidRPr="00D56967" w:rsidRDefault="001F7B77">
      <w:pPr>
        <w:pStyle w:val="BodyText"/>
        <w:tabs>
          <w:tab w:val="left" w:pos="9275"/>
        </w:tabs>
        <w:spacing w:before="203"/>
        <w:ind w:right="456"/>
        <w:jc w:val="center"/>
        <w:rPr>
          <w:rFonts w:ascii="Times New Roman"/>
          <w:sz w:val="22"/>
          <w:szCs w:val="22"/>
        </w:rPr>
      </w:pPr>
      <w:r w:rsidRPr="00D56967">
        <w:rPr>
          <w:sz w:val="22"/>
          <w:szCs w:val="22"/>
        </w:rPr>
        <w:t>having</w:t>
      </w:r>
      <w:r w:rsidRPr="00D56967">
        <w:rPr>
          <w:spacing w:val="18"/>
          <w:sz w:val="22"/>
          <w:szCs w:val="22"/>
        </w:rPr>
        <w:t xml:space="preserve"> </w:t>
      </w:r>
      <w:r w:rsidRPr="00D56967">
        <w:rPr>
          <w:sz w:val="22"/>
          <w:szCs w:val="22"/>
        </w:rPr>
        <w:t>its</w:t>
      </w:r>
      <w:r w:rsidRPr="00D56967">
        <w:rPr>
          <w:spacing w:val="17"/>
          <w:sz w:val="22"/>
          <w:szCs w:val="22"/>
        </w:rPr>
        <w:t xml:space="preserve"> </w:t>
      </w:r>
      <w:r w:rsidRPr="00D56967">
        <w:rPr>
          <w:sz w:val="22"/>
          <w:szCs w:val="22"/>
        </w:rPr>
        <w:t>Registered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sz w:val="22"/>
          <w:szCs w:val="22"/>
        </w:rPr>
        <w:t>Office</w:t>
      </w:r>
      <w:r w:rsidRPr="00D56967">
        <w:rPr>
          <w:spacing w:val="13"/>
          <w:sz w:val="22"/>
          <w:szCs w:val="22"/>
        </w:rPr>
        <w:t xml:space="preserve"> </w:t>
      </w:r>
      <w:r w:rsidRPr="00D56967">
        <w:rPr>
          <w:sz w:val="22"/>
          <w:szCs w:val="22"/>
        </w:rPr>
        <w:t>at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rFonts w:ascii="Times New Roman"/>
          <w:sz w:val="22"/>
          <w:szCs w:val="22"/>
          <w:u w:val="single"/>
        </w:rPr>
        <w:tab/>
      </w:r>
    </w:p>
    <w:p w14:paraId="06B95DAC" w14:textId="77777777" w:rsidR="00081724" w:rsidRPr="00D56967" w:rsidRDefault="001F7B77">
      <w:pPr>
        <w:pStyle w:val="BodyText"/>
        <w:spacing w:before="203"/>
        <w:ind w:left="2591" w:right="2000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full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pacing w:val="-2"/>
          <w:sz w:val="22"/>
          <w:szCs w:val="22"/>
        </w:rPr>
        <w:t>Address]</w:t>
      </w:r>
    </w:p>
    <w:p w14:paraId="06B95DAD" w14:textId="77777777" w:rsidR="00081724" w:rsidRPr="00D56967" w:rsidRDefault="0078310A">
      <w:pPr>
        <w:pStyle w:val="BodyText"/>
        <w:spacing w:before="8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6B95ED6" wp14:editId="06B95ED7">
                <wp:simplePos x="0" y="0"/>
                <wp:positionH relativeFrom="page">
                  <wp:posOffset>556260</wp:posOffset>
                </wp:positionH>
                <wp:positionV relativeFrom="paragraph">
                  <wp:posOffset>201295</wp:posOffset>
                </wp:positionV>
                <wp:extent cx="5711190" cy="1270"/>
                <wp:effectExtent l="0" t="0" r="0" b="0"/>
                <wp:wrapTopAndBottom/>
                <wp:docPr id="1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1190" cy="1270"/>
                        </a:xfrm>
                        <a:custGeom>
                          <a:avLst/>
                          <a:gdLst>
                            <a:gd name="T0" fmla="+- 0 876 876"/>
                            <a:gd name="T1" fmla="*/ T0 w 8994"/>
                            <a:gd name="T2" fmla="+- 0 9870 876"/>
                            <a:gd name="T3" fmla="*/ T2 w 8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94">
                              <a:moveTo>
                                <a:pt x="0" y="0"/>
                              </a:moveTo>
                              <a:lnTo>
                                <a:pt x="8994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DB28C" id="docshape18" o:spid="_x0000_s1026" style="position:absolute;margin-left:43.8pt;margin-top:15.85pt;width:449.7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" path="m,l8994,e" filled="f" strokeweight=".103mm">
                <v:path arrowok="t" o:connecttype="custom" o:connectlocs="0,0;5711190,0" o:connectangles="0,0"/>
                <w10:wrap type="topAndBottom" anchorx="page"/>
              </v:shape>
            </w:pict>
          </mc:Fallback>
        </mc:AlternateContent>
      </w:r>
    </w:p>
    <w:p w14:paraId="06B95DAE" w14:textId="77777777" w:rsidR="00081724" w:rsidRPr="00D56967" w:rsidRDefault="00081724">
      <w:pPr>
        <w:pStyle w:val="BodyText"/>
        <w:spacing w:before="4"/>
        <w:rPr>
          <w:sz w:val="22"/>
          <w:szCs w:val="22"/>
        </w:rPr>
      </w:pPr>
    </w:p>
    <w:p w14:paraId="06B95DAF" w14:textId="77777777" w:rsidR="00081724" w:rsidRPr="00D56967" w:rsidRDefault="001F7B77">
      <w:pPr>
        <w:pStyle w:val="BodyText"/>
        <w:spacing w:before="106"/>
        <w:ind w:left="374" w:right="747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Hereinafter</w:t>
      </w:r>
      <w:r w:rsidRPr="00D56967">
        <w:rPr>
          <w:spacing w:val="5"/>
          <w:sz w:val="22"/>
          <w:szCs w:val="22"/>
        </w:rPr>
        <w:t xml:space="preserve"> </w:t>
      </w:r>
      <w:r w:rsidRPr="00D56967">
        <w:rPr>
          <w:sz w:val="22"/>
          <w:szCs w:val="22"/>
        </w:rPr>
        <w:t>referred</w:t>
      </w:r>
      <w:r w:rsidRPr="00D56967">
        <w:rPr>
          <w:spacing w:val="6"/>
          <w:sz w:val="22"/>
          <w:szCs w:val="22"/>
        </w:rPr>
        <w:t xml:space="preserve"> </w:t>
      </w:r>
      <w:r w:rsidRPr="00D56967">
        <w:rPr>
          <w:sz w:val="22"/>
          <w:szCs w:val="22"/>
        </w:rPr>
        <w:t>to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pacing w:val="-5"/>
          <w:sz w:val="22"/>
          <w:szCs w:val="22"/>
        </w:rPr>
        <w:t>as</w:t>
      </w:r>
    </w:p>
    <w:p w14:paraId="06B95DB0" w14:textId="77777777" w:rsidR="00081724" w:rsidRPr="00D56967" w:rsidRDefault="001F7B77">
      <w:pPr>
        <w:spacing w:before="205"/>
        <w:ind w:left="374" w:right="741"/>
        <w:jc w:val="center"/>
      </w:pPr>
      <w:r w:rsidRPr="00D56967">
        <w:rPr>
          <w:w w:val="105"/>
        </w:rPr>
        <w:t>“The</w:t>
      </w:r>
      <w:r w:rsidRPr="00D56967">
        <w:rPr>
          <w:spacing w:val="-4"/>
          <w:w w:val="105"/>
        </w:rPr>
        <w:t xml:space="preserve"> </w:t>
      </w:r>
      <w:r w:rsidRPr="00D56967">
        <w:rPr>
          <w:spacing w:val="-2"/>
          <w:w w:val="105"/>
        </w:rPr>
        <w:t>Bidder/Contractor”</w:t>
      </w:r>
    </w:p>
    <w:p w14:paraId="06B95DB1" w14:textId="77777777" w:rsidR="00081724" w:rsidRPr="00D56967" w:rsidRDefault="001F7B77">
      <w:pPr>
        <w:pStyle w:val="BodyText"/>
        <w:spacing w:before="214"/>
        <w:ind w:left="2785" w:right="3149"/>
        <w:jc w:val="center"/>
        <w:rPr>
          <w:sz w:val="22"/>
          <w:szCs w:val="22"/>
        </w:rPr>
      </w:pPr>
      <w:r w:rsidRPr="00D56967">
        <w:rPr>
          <w:spacing w:val="-2"/>
          <w:sz w:val="22"/>
          <w:szCs w:val="22"/>
        </w:rPr>
        <w:t>Preamble</w:t>
      </w:r>
    </w:p>
    <w:p w14:paraId="06B95DB2" w14:textId="77777777" w:rsidR="00081724" w:rsidRPr="00D56967" w:rsidRDefault="001F7B77">
      <w:pPr>
        <w:tabs>
          <w:tab w:val="left" w:pos="1448"/>
          <w:tab w:val="left" w:pos="2329"/>
          <w:tab w:val="left" w:pos="2742"/>
          <w:tab w:val="left" w:pos="4249"/>
          <w:tab w:val="left" w:pos="5384"/>
          <w:tab w:val="left" w:pos="6859"/>
          <w:tab w:val="left" w:pos="8113"/>
        </w:tabs>
        <w:spacing w:before="202"/>
        <w:ind w:right="368"/>
        <w:jc w:val="center"/>
      </w:pPr>
      <w:r w:rsidRPr="00D56967">
        <w:rPr>
          <w:spacing w:val="-2"/>
        </w:rPr>
        <w:t>POWERGRID</w:t>
      </w:r>
      <w:r w:rsidRPr="00D56967">
        <w:tab/>
      </w:r>
      <w:r w:rsidRPr="00D56967">
        <w:rPr>
          <w:spacing w:val="-2"/>
        </w:rPr>
        <w:t>intends</w:t>
      </w:r>
      <w:r w:rsidRPr="00D56967">
        <w:tab/>
      </w:r>
      <w:r w:rsidRPr="00D56967">
        <w:rPr>
          <w:spacing w:val="-5"/>
        </w:rPr>
        <w:t>to</w:t>
      </w:r>
      <w:r w:rsidRPr="00D56967">
        <w:tab/>
      </w:r>
      <w:proofErr w:type="gramStart"/>
      <w:r w:rsidRPr="00D56967">
        <w:t>award,</w:t>
      </w:r>
      <w:r w:rsidRPr="00D56967">
        <w:rPr>
          <w:spacing w:val="39"/>
        </w:rPr>
        <w:t xml:space="preserve">  </w:t>
      </w:r>
      <w:r w:rsidRPr="00D56967">
        <w:rPr>
          <w:spacing w:val="-4"/>
        </w:rPr>
        <w:t>under</w:t>
      </w:r>
      <w:proofErr w:type="gramEnd"/>
      <w:r w:rsidRPr="00D56967">
        <w:tab/>
        <w:t>laid-</w:t>
      </w:r>
      <w:r w:rsidRPr="00D56967">
        <w:rPr>
          <w:spacing w:val="-4"/>
        </w:rPr>
        <w:t>down</w:t>
      </w:r>
      <w:r w:rsidRPr="00D56967">
        <w:tab/>
      </w:r>
      <w:proofErr w:type="spellStart"/>
      <w:r w:rsidRPr="00D56967">
        <w:rPr>
          <w:spacing w:val="-2"/>
        </w:rPr>
        <w:t>organisational</w:t>
      </w:r>
      <w:proofErr w:type="spellEnd"/>
      <w:r w:rsidRPr="00D56967">
        <w:tab/>
      </w:r>
      <w:r w:rsidRPr="00D56967">
        <w:rPr>
          <w:spacing w:val="-2"/>
        </w:rPr>
        <w:t>procedures,</w:t>
      </w:r>
      <w:r w:rsidRPr="00D56967">
        <w:tab/>
        <w:t>contract(s)</w:t>
      </w:r>
      <w:r w:rsidRPr="00D56967">
        <w:rPr>
          <w:spacing w:val="31"/>
        </w:rPr>
        <w:t xml:space="preserve"> </w:t>
      </w:r>
      <w:r w:rsidRPr="00D56967">
        <w:rPr>
          <w:spacing w:val="-5"/>
        </w:rPr>
        <w:t>for</w:t>
      </w:r>
    </w:p>
    <w:p w14:paraId="06B95DB6" w14:textId="4B985ED9" w:rsidR="00081724" w:rsidRPr="00CF2EBB" w:rsidRDefault="00A3525F" w:rsidP="00D56967">
      <w:pPr>
        <w:pStyle w:val="BodyText"/>
        <w:spacing w:before="106"/>
        <w:ind w:left="142"/>
        <w:rPr>
          <w:rFonts w:eastAsia="MS Mincho"/>
          <w:b/>
          <w:color w:val="0000FF"/>
          <w:sz w:val="22"/>
          <w:szCs w:val="22"/>
        </w:rPr>
      </w:pPr>
      <w:r w:rsidRPr="00A3525F">
        <w:rPr>
          <w:rFonts w:ascii="Book Antiqua" w:hAnsi="Book Antiqua"/>
          <w:b/>
          <w:bCs/>
          <w:color w:val="0000FF"/>
          <w:sz w:val="24"/>
          <w:szCs w:val="24"/>
          <w:lang w:bidi="hi-IN"/>
        </w:rPr>
        <w:t>Construction of parallel cable trench in 765kV yard at 765/400kV Raichur Substation</w:t>
      </w:r>
      <w:r w:rsidR="005A605A" w:rsidRPr="00CF2EBB">
        <w:rPr>
          <w:rFonts w:eastAsia="MS Mincho"/>
          <w:b/>
          <w:color w:val="0000FF"/>
          <w:sz w:val="22"/>
          <w:szCs w:val="22"/>
        </w:rPr>
        <w:t xml:space="preserve">, Specification </w:t>
      </w:r>
      <w:proofErr w:type="gramStart"/>
      <w:r w:rsidR="005A605A" w:rsidRPr="00CF2EBB">
        <w:rPr>
          <w:rFonts w:eastAsia="MS Mincho"/>
          <w:b/>
          <w:color w:val="0000FF"/>
          <w:sz w:val="22"/>
          <w:szCs w:val="22"/>
        </w:rPr>
        <w:t>No. :</w:t>
      </w:r>
      <w:proofErr w:type="gramEnd"/>
      <w:r w:rsidR="005A605A" w:rsidRPr="00CF2EBB">
        <w:rPr>
          <w:rFonts w:eastAsia="MS Mincho"/>
          <w:b/>
          <w:color w:val="0000FF"/>
          <w:sz w:val="22"/>
          <w:szCs w:val="22"/>
        </w:rPr>
        <w:t xml:space="preserve"> SR-I/C&amp;M/WC-</w:t>
      </w:r>
      <w:r>
        <w:rPr>
          <w:rFonts w:eastAsia="MS Mincho"/>
          <w:b/>
          <w:color w:val="0000FF"/>
          <w:sz w:val="22"/>
          <w:szCs w:val="22"/>
        </w:rPr>
        <w:t>4393</w:t>
      </w:r>
      <w:r w:rsidR="005A605A" w:rsidRPr="00CF2EBB">
        <w:rPr>
          <w:rFonts w:eastAsia="MS Mincho"/>
          <w:b/>
          <w:color w:val="0000FF"/>
          <w:sz w:val="22"/>
          <w:szCs w:val="22"/>
        </w:rPr>
        <w:t xml:space="preserve"> /2025</w:t>
      </w:r>
    </w:p>
    <w:p w14:paraId="29E17445" w14:textId="77777777" w:rsidR="000128C5" w:rsidRPr="00D56967" w:rsidRDefault="000128C5" w:rsidP="000128C5">
      <w:pPr>
        <w:pStyle w:val="BodyText"/>
        <w:tabs>
          <w:tab w:val="left" w:pos="8026"/>
          <w:tab w:val="left" w:pos="9352"/>
        </w:tabs>
        <w:spacing w:line="446" w:lineRule="auto"/>
        <w:ind w:left="116" w:right="611" w:firstLine="256"/>
        <w:rPr>
          <w:sz w:val="22"/>
          <w:szCs w:val="22"/>
        </w:rPr>
      </w:pPr>
    </w:p>
    <w:p w14:paraId="06B95DB7" w14:textId="77777777" w:rsidR="00081724" w:rsidRPr="00D56967" w:rsidRDefault="001F7B77">
      <w:pPr>
        <w:pStyle w:val="BodyText"/>
        <w:spacing w:line="290" w:lineRule="auto"/>
        <w:ind w:left="116" w:right="484"/>
        <w:rPr>
          <w:sz w:val="22"/>
          <w:szCs w:val="22"/>
        </w:rPr>
      </w:pPr>
      <w:r w:rsidRPr="00D56967">
        <w:rPr>
          <w:sz w:val="22"/>
          <w:szCs w:val="22"/>
        </w:rPr>
        <w:t>POWERGRID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values</w:t>
      </w:r>
      <w:r w:rsidRPr="00D56967">
        <w:rPr>
          <w:spacing w:val="34"/>
          <w:sz w:val="22"/>
          <w:szCs w:val="22"/>
        </w:rPr>
        <w:t xml:space="preserve"> </w:t>
      </w:r>
      <w:r w:rsidRPr="00D56967">
        <w:rPr>
          <w:sz w:val="22"/>
          <w:szCs w:val="22"/>
        </w:rPr>
        <w:t>full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compliance</w:t>
      </w:r>
      <w:r w:rsidRPr="00D56967">
        <w:rPr>
          <w:spacing w:val="31"/>
          <w:sz w:val="22"/>
          <w:szCs w:val="22"/>
        </w:rPr>
        <w:t xml:space="preserve"> </w:t>
      </w:r>
      <w:r w:rsidRPr="00D56967">
        <w:rPr>
          <w:sz w:val="22"/>
          <w:szCs w:val="22"/>
        </w:rPr>
        <w:t>with</w:t>
      </w:r>
      <w:r w:rsidRPr="00D56967">
        <w:rPr>
          <w:spacing w:val="35"/>
          <w:sz w:val="22"/>
          <w:szCs w:val="22"/>
        </w:rPr>
        <w:t xml:space="preserve"> </w:t>
      </w:r>
      <w:r w:rsidRPr="00D56967">
        <w:rPr>
          <w:sz w:val="22"/>
          <w:szCs w:val="22"/>
        </w:rPr>
        <w:t>all</w:t>
      </w:r>
      <w:r w:rsidRPr="00D56967">
        <w:rPr>
          <w:spacing w:val="30"/>
          <w:sz w:val="22"/>
          <w:szCs w:val="22"/>
        </w:rPr>
        <w:t xml:space="preserve"> </w:t>
      </w:r>
      <w:r w:rsidRPr="00D56967">
        <w:rPr>
          <w:sz w:val="22"/>
          <w:szCs w:val="22"/>
        </w:rPr>
        <w:t>relevant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laws</w:t>
      </w:r>
      <w:r w:rsidRPr="00D56967">
        <w:rPr>
          <w:spacing w:val="32"/>
          <w:sz w:val="22"/>
          <w:szCs w:val="22"/>
        </w:rPr>
        <w:t xml:space="preserve"> </w:t>
      </w:r>
      <w:r w:rsidRPr="00D56967">
        <w:rPr>
          <w:sz w:val="22"/>
          <w:szCs w:val="22"/>
        </w:rPr>
        <w:t>and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regulations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and</w:t>
      </w:r>
      <w:r w:rsidRPr="00D56967">
        <w:rPr>
          <w:spacing w:val="38"/>
          <w:sz w:val="22"/>
          <w:szCs w:val="22"/>
        </w:rPr>
        <w:t xml:space="preserve"> </w:t>
      </w:r>
      <w:r w:rsidRPr="00D56967">
        <w:rPr>
          <w:sz w:val="22"/>
          <w:szCs w:val="22"/>
        </w:rPr>
        <w:t>the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principles</w:t>
      </w:r>
      <w:r w:rsidRPr="00D56967">
        <w:rPr>
          <w:spacing w:val="35"/>
          <w:sz w:val="22"/>
          <w:szCs w:val="22"/>
        </w:rPr>
        <w:t xml:space="preserve"> </w:t>
      </w:r>
      <w:r w:rsidRPr="00D56967">
        <w:rPr>
          <w:sz w:val="22"/>
          <w:szCs w:val="22"/>
        </w:rPr>
        <w:t xml:space="preserve">of Safety, </w:t>
      </w:r>
      <w:proofErr w:type="gramStart"/>
      <w:r w:rsidRPr="00D56967">
        <w:rPr>
          <w:sz w:val="22"/>
          <w:szCs w:val="22"/>
        </w:rPr>
        <w:t>Health&amp;</w:t>
      </w:r>
      <w:proofErr w:type="gramEnd"/>
      <w:r w:rsidRPr="00D56967">
        <w:rPr>
          <w:sz w:val="22"/>
          <w:szCs w:val="22"/>
        </w:rPr>
        <w:t xml:space="preserve"> Environment in its relations with its Bidders/ Contractors.</w:t>
      </w:r>
    </w:p>
    <w:p w14:paraId="06B95DB8" w14:textId="77777777" w:rsidR="00081724" w:rsidRPr="00D56967" w:rsidRDefault="001F7B77">
      <w:pPr>
        <w:pStyle w:val="BodyText"/>
        <w:spacing w:before="150" w:line="290" w:lineRule="auto"/>
        <w:ind w:left="116" w:right="481"/>
        <w:rPr>
          <w:sz w:val="22"/>
          <w:szCs w:val="22"/>
        </w:rPr>
      </w:pPr>
      <w:proofErr w:type="gramStart"/>
      <w:r w:rsidRPr="00D56967">
        <w:rPr>
          <w:w w:val="105"/>
          <w:sz w:val="22"/>
          <w:szCs w:val="22"/>
        </w:rPr>
        <w:t>In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order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to</w:t>
      </w:r>
      <w:proofErr w:type="gramEnd"/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achieve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these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goals,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POWERGRID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and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the</w:t>
      </w:r>
      <w:r w:rsidRPr="00D56967">
        <w:rPr>
          <w:spacing w:val="-13"/>
          <w:w w:val="105"/>
          <w:sz w:val="22"/>
          <w:szCs w:val="22"/>
        </w:rPr>
        <w:t xml:space="preserve"> </w:t>
      </w:r>
      <w:proofErr w:type="gramStart"/>
      <w:r w:rsidRPr="00D56967">
        <w:rPr>
          <w:w w:val="105"/>
          <w:sz w:val="22"/>
          <w:szCs w:val="22"/>
        </w:rPr>
        <w:t>above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named</w:t>
      </w:r>
      <w:proofErr w:type="gramEnd"/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Bidder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/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Contractor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enter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into this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agreement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called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b/>
          <w:w w:val="105"/>
          <w:sz w:val="22"/>
          <w:szCs w:val="22"/>
        </w:rPr>
        <w:t>“Safety</w:t>
      </w:r>
      <w:r w:rsidRPr="00D56967">
        <w:rPr>
          <w:b/>
          <w:spacing w:val="-14"/>
          <w:w w:val="105"/>
          <w:sz w:val="22"/>
          <w:szCs w:val="22"/>
        </w:rPr>
        <w:t xml:space="preserve"> </w:t>
      </w:r>
      <w:r w:rsidRPr="00D56967">
        <w:rPr>
          <w:b/>
          <w:w w:val="105"/>
          <w:sz w:val="22"/>
          <w:szCs w:val="22"/>
        </w:rPr>
        <w:t>Pact”</w:t>
      </w:r>
      <w:r w:rsidRPr="00D56967">
        <w:rPr>
          <w:b/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which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will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form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part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of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the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Bid.</w:t>
      </w:r>
    </w:p>
    <w:p w14:paraId="06B95DB9" w14:textId="77777777" w:rsidR="00081724" w:rsidRDefault="00081724">
      <w:pPr>
        <w:spacing w:line="290" w:lineRule="auto"/>
        <w:sectPr w:rsidR="00081724" w:rsidSect="00CF2EBB">
          <w:pgSz w:w="11910" w:h="16840"/>
          <w:pgMar w:top="1680" w:right="995" w:bottom="280" w:left="760" w:header="720" w:footer="720" w:gutter="0"/>
          <w:cols w:space="720"/>
        </w:sectPr>
      </w:pPr>
    </w:p>
    <w:p w14:paraId="06B95DBA" w14:textId="77777777" w:rsidR="00081724" w:rsidRDefault="001F7B77">
      <w:pPr>
        <w:pStyle w:val="BodyText"/>
        <w:spacing w:before="76"/>
        <w:ind w:left="116"/>
      </w:pPr>
      <w:r>
        <w:lastRenderedPageBreak/>
        <w:t>It</w:t>
      </w:r>
      <w:r>
        <w:rPr>
          <w:spacing w:val="9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hereby</w:t>
      </w:r>
      <w:r>
        <w:rPr>
          <w:spacing w:val="7"/>
        </w:rPr>
        <w:t xml:space="preserve"> </w:t>
      </w:r>
      <w:r>
        <w:t>agreed</w:t>
      </w:r>
      <w:r>
        <w:rPr>
          <w:spacing w:val="12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between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parties</w:t>
      </w:r>
      <w:r>
        <w:rPr>
          <w:spacing w:val="8"/>
        </w:rPr>
        <w:t xml:space="preserve"> </w:t>
      </w:r>
      <w:r>
        <w:t>as</w:t>
      </w:r>
      <w:r>
        <w:rPr>
          <w:spacing w:val="9"/>
        </w:rPr>
        <w:t xml:space="preserve"> </w:t>
      </w:r>
      <w:proofErr w:type="gramStart"/>
      <w:r>
        <w:rPr>
          <w:spacing w:val="-2"/>
        </w:rPr>
        <w:t>under</w:t>
      </w:r>
      <w:proofErr w:type="gramEnd"/>
      <w:r>
        <w:rPr>
          <w:spacing w:val="-2"/>
        </w:rPr>
        <w:t>:</w:t>
      </w:r>
    </w:p>
    <w:p w14:paraId="06B95DBB" w14:textId="77777777" w:rsidR="00081724" w:rsidRDefault="00081724">
      <w:pPr>
        <w:pStyle w:val="BodyText"/>
        <w:rPr>
          <w:sz w:val="26"/>
        </w:rPr>
      </w:pPr>
    </w:p>
    <w:p w14:paraId="06B95DBD" w14:textId="77777777" w:rsidR="00081724" w:rsidRDefault="001F7B77">
      <w:pPr>
        <w:pStyle w:val="Heading2"/>
      </w:pPr>
      <w:r>
        <w:rPr>
          <w:spacing w:val="-16"/>
        </w:rPr>
        <w:t>Section</w:t>
      </w:r>
      <w:r>
        <w:rPr>
          <w:spacing w:val="8"/>
        </w:rPr>
        <w:t xml:space="preserve"> </w:t>
      </w:r>
      <w:r>
        <w:rPr>
          <w:spacing w:val="-16"/>
        </w:rPr>
        <w:t>I</w:t>
      </w:r>
      <w:r>
        <w:rPr>
          <w:spacing w:val="11"/>
        </w:rPr>
        <w:t xml:space="preserve"> </w:t>
      </w:r>
      <w:r>
        <w:rPr>
          <w:spacing w:val="-16"/>
        </w:rPr>
        <w:t>–</w:t>
      </w:r>
      <w:r>
        <w:rPr>
          <w:spacing w:val="4"/>
        </w:rPr>
        <w:t xml:space="preserve"> </w:t>
      </w:r>
      <w:r>
        <w:rPr>
          <w:spacing w:val="-16"/>
        </w:rPr>
        <w:t>Commitments</w:t>
      </w:r>
      <w:r>
        <w:rPr>
          <w:spacing w:val="9"/>
        </w:rPr>
        <w:t xml:space="preserve"> </w:t>
      </w:r>
      <w:r>
        <w:rPr>
          <w:spacing w:val="-16"/>
        </w:rPr>
        <w:t>of</w:t>
      </w:r>
      <w:r>
        <w:rPr>
          <w:spacing w:val="6"/>
        </w:rPr>
        <w:t xml:space="preserve"> </w:t>
      </w:r>
      <w:r>
        <w:rPr>
          <w:spacing w:val="-16"/>
        </w:rPr>
        <w:t>POWERGRID:</w:t>
      </w:r>
    </w:p>
    <w:p w14:paraId="06B95DBE" w14:textId="77777777" w:rsidR="00081724" w:rsidRDefault="001F7B77">
      <w:pPr>
        <w:pStyle w:val="BodyText"/>
        <w:spacing w:before="200" w:line="290" w:lineRule="auto"/>
        <w:ind w:left="116"/>
      </w:pPr>
      <w:r>
        <w:t>POWERGRID</w:t>
      </w:r>
      <w:r>
        <w:rPr>
          <w:spacing w:val="80"/>
          <w:w w:val="150"/>
        </w:rPr>
        <w:t xml:space="preserve"> </w:t>
      </w:r>
      <w:r>
        <w:t>commits</w:t>
      </w:r>
      <w:r>
        <w:rPr>
          <w:spacing w:val="80"/>
          <w:w w:val="150"/>
        </w:rPr>
        <w:t xml:space="preserve"> </w:t>
      </w:r>
      <w:r>
        <w:t>itself</w:t>
      </w:r>
      <w:r>
        <w:rPr>
          <w:spacing w:val="80"/>
          <w:w w:val="150"/>
        </w:rPr>
        <w:t xml:space="preserve"> </w:t>
      </w:r>
      <w:r>
        <w:t>to</w:t>
      </w:r>
      <w:r>
        <w:rPr>
          <w:spacing w:val="80"/>
          <w:w w:val="150"/>
        </w:rPr>
        <w:t xml:space="preserve"> </w:t>
      </w:r>
      <w:r>
        <w:t>take</w:t>
      </w:r>
      <w:r>
        <w:rPr>
          <w:spacing w:val="80"/>
          <w:w w:val="150"/>
        </w:rPr>
        <w:t xml:space="preserve"> </w:t>
      </w:r>
      <w:r>
        <w:t>all</w:t>
      </w:r>
      <w:r>
        <w:rPr>
          <w:spacing w:val="80"/>
          <w:w w:val="150"/>
        </w:rPr>
        <w:t xml:space="preserve"> </w:t>
      </w:r>
      <w:r>
        <w:t>measures</w:t>
      </w:r>
      <w:r>
        <w:rPr>
          <w:spacing w:val="80"/>
          <w:w w:val="150"/>
        </w:rPr>
        <w:t xml:space="preserve"> </w:t>
      </w:r>
      <w:r>
        <w:t>necessary</w:t>
      </w:r>
      <w:r>
        <w:rPr>
          <w:spacing w:val="80"/>
          <w:w w:val="150"/>
        </w:rPr>
        <w:t xml:space="preserve"> </w:t>
      </w:r>
      <w:r>
        <w:t>to</w:t>
      </w:r>
      <w:r>
        <w:rPr>
          <w:spacing w:val="80"/>
          <w:w w:val="150"/>
        </w:rPr>
        <w:t xml:space="preserve"> </w:t>
      </w:r>
      <w:r>
        <w:t>prevent</w:t>
      </w:r>
      <w:r>
        <w:rPr>
          <w:spacing w:val="80"/>
          <w:w w:val="150"/>
        </w:rPr>
        <w:t xml:space="preserve"> </w:t>
      </w:r>
      <w:r>
        <w:t>accidents</w:t>
      </w:r>
      <w:r>
        <w:rPr>
          <w:spacing w:val="80"/>
          <w:w w:val="150"/>
        </w:rPr>
        <w:t xml:space="preserve"> </w:t>
      </w:r>
      <w:r>
        <w:t>during Construction and Operation</w:t>
      </w:r>
      <w:r>
        <w:rPr>
          <w:spacing w:val="36"/>
        </w:rPr>
        <w:t xml:space="preserve"> </w:t>
      </w:r>
      <w:r>
        <w:t>of the</w:t>
      </w:r>
      <w:r>
        <w:rPr>
          <w:spacing w:val="33"/>
        </w:rPr>
        <w:t xml:space="preserve"> </w:t>
      </w:r>
      <w:r>
        <w:t>Transmission Assets and</w:t>
      </w:r>
      <w:r>
        <w:rPr>
          <w:spacing w:val="36"/>
        </w:rPr>
        <w:t xml:space="preserve"> </w:t>
      </w:r>
      <w:r>
        <w:t>to</w:t>
      </w:r>
      <w:r>
        <w:rPr>
          <w:spacing w:val="33"/>
        </w:rPr>
        <w:t xml:space="preserve"> </w:t>
      </w:r>
      <w:r>
        <w:t>observe</w:t>
      </w:r>
      <w:r>
        <w:rPr>
          <w:spacing w:val="33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following:</w:t>
      </w:r>
    </w:p>
    <w:p w14:paraId="06B95DBF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155" w:line="307" w:lineRule="auto"/>
        <w:rPr>
          <w:sz w:val="21"/>
        </w:rPr>
      </w:pPr>
      <w:r>
        <w:rPr>
          <w:sz w:val="21"/>
        </w:rPr>
        <w:t xml:space="preserve">POWERGRID recognizes and accepts its statutory responsibilities for ensuring construction, operation and maintenance of </w:t>
      </w:r>
      <w:proofErr w:type="spellStart"/>
      <w:r>
        <w:rPr>
          <w:sz w:val="21"/>
        </w:rPr>
        <w:t>equipments</w:t>
      </w:r>
      <w:proofErr w:type="spellEnd"/>
      <w:r>
        <w:rPr>
          <w:sz w:val="21"/>
        </w:rPr>
        <w:t xml:space="preserve"> and for the provision of safe methods of work and</w:t>
      </w:r>
      <w:r>
        <w:rPr>
          <w:spacing w:val="40"/>
          <w:sz w:val="21"/>
        </w:rPr>
        <w:t xml:space="preserve"> </w:t>
      </w:r>
      <w:r>
        <w:rPr>
          <w:sz w:val="21"/>
        </w:rPr>
        <w:t>safe working conditions.</w:t>
      </w:r>
    </w:p>
    <w:p w14:paraId="06B95DC0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9" w:lineRule="auto"/>
        <w:rPr>
          <w:sz w:val="21"/>
        </w:rPr>
      </w:pPr>
      <w:r>
        <w:rPr>
          <w:sz w:val="21"/>
        </w:rPr>
        <w:t>POWERGRID recognizes and accepts its statutory responsibilities for ensuring safety of</w:t>
      </w:r>
      <w:r>
        <w:rPr>
          <w:spacing w:val="40"/>
          <w:sz w:val="21"/>
        </w:rPr>
        <w:t xml:space="preserve"> </w:t>
      </w:r>
      <w:r>
        <w:rPr>
          <w:sz w:val="21"/>
        </w:rPr>
        <w:t>not</w:t>
      </w:r>
      <w:r>
        <w:rPr>
          <w:spacing w:val="40"/>
          <w:sz w:val="21"/>
        </w:rPr>
        <w:t xml:space="preserve"> </w:t>
      </w:r>
      <w:r>
        <w:rPr>
          <w:sz w:val="21"/>
        </w:rPr>
        <w:t>only</w:t>
      </w:r>
      <w:r>
        <w:rPr>
          <w:spacing w:val="30"/>
          <w:sz w:val="21"/>
        </w:rPr>
        <w:t xml:space="preserve"> </w:t>
      </w:r>
      <w:r>
        <w:rPr>
          <w:sz w:val="21"/>
        </w:rPr>
        <w:t>its</w:t>
      </w:r>
      <w:r>
        <w:rPr>
          <w:spacing w:val="32"/>
          <w:sz w:val="21"/>
        </w:rPr>
        <w:t xml:space="preserve"> </w:t>
      </w:r>
      <w:r>
        <w:rPr>
          <w:sz w:val="21"/>
        </w:rPr>
        <w:t>employees but also</w:t>
      </w:r>
      <w:r>
        <w:rPr>
          <w:spacing w:val="33"/>
          <w:sz w:val="21"/>
        </w:rPr>
        <w:t xml:space="preserve"> </w:t>
      </w:r>
      <w:r>
        <w:rPr>
          <w:sz w:val="21"/>
        </w:rPr>
        <w:t>that of</w:t>
      </w:r>
      <w:r>
        <w:rPr>
          <w:spacing w:val="32"/>
          <w:sz w:val="21"/>
        </w:rPr>
        <w:t xml:space="preserve"> </w:t>
      </w:r>
      <w:r>
        <w:rPr>
          <w:sz w:val="21"/>
        </w:rPr>
        <w:t>the</w:t>
      </w:r>
      <w:r>
        <w:rPr>
          <w:spacing w:val="30"/>
          <w:sz w:val="21"/>
        </w:rPr>
        <w:t xml:space="preserve"> </w:t>
      </w:r>
      <w:r>
        <w:rPr>
          <w:sz w:val="21"/>
        </w:rPr>
        <w:t>Contracting</w:t>
      </w:r>
      <w:r>
        <w:rPr>
          <w:spacing w:val="30"/>
          <w:sz w:val="21"/>
        </w:rPr>
        <w:t xml:space="preserve"> </w:t>
      </w:r>
      <w:r>
        <w:rPr>
          <w:sz w:val="21"/>
        </w:rPr>
        <w:t>Agencies as</w:t>
      </w:r>
      <w:r>
        <w:rPr>
          <w:spacing w:val="30"/>
          <w:sz w:val="21"/>
        </w:rPr>
        <w:t xml:space="preserve"> </w:t>
      </w:r>
      <w:r>
        <w:rPr>
          <w:sz w:val="21"/>
        </w:rPr>
        <w:t>Principal Employer.</w:t>
      </w:r>
    </w:p>
    <w:p w14:paraId="06B95DC1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8" w:line="307" w:lineRule="auto"/>
        <w:rPr>
          <w:sz w:val="21"/>
        </w:rPr>
      </w:pPr>
      <w:r>
        <w:rPr>
          <w:sz w:val="21"/>
        </w:rPr>
        <w:t>POWERGRID shall review the accidents in a structured manner and take necessary actions to ensure that the safety criteria are strengthened for safe construction as well as Operation &amp; Maintenance of the Transmission Assets.</w:t>
      </w:r>
    </w:p>
    <w:p w14:paraId="06B95DC2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7" w:lineRule="auto"/>
        <w:rPr>
          <w:sz w:val="21"/>
        </w:rPr>
      </w:pPr>
      <w:r>
        <w:rPr>
          <w:sz w:val="21"/>
        </w:rPr>
        <w:t xml:space="preserve">POWERGRID shall conduct necessary awareness and training </w:t>
      </w:r>
      <w:proofErr w:type="spellStart"/>
      <w:r>
        <w:rPr>
          <w:sz w:val="21"/>
        </w:rPr>
        <w:t>programmes</w:t>
      </w:r>
      <w:proofErr w:type="spellEnd"/>
      <w:r>
        <w:rPr>
          <w:sz w:val="21"/>
        </w:rPr>
        <w:t xml:space="preserve"> to its Employees to augment the various safety requirements to be followed during Construction and Operation &amp; Maintenance of the Transmission Assets from time to time.</w:t>
      </w:r>
    </w:p>
    <w:p w14:paraId="06B95DC3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2" w:line="307" w:lineRule="auto"/>
        <w:ind w:right="484"/>
        <w:rPr>
          <w:sz w:val="21"/>
        </w:rPr>
      </w:pPr>
      <w:r>
        <w:rPr>
          <w:sz w:val="21"/>
        </w:rPr>
        <w:t>POWERGRID shall, from time to time, issue necessary guidelines, instructions and deterrents</w:t>
      </w:r>
      <w:r>
        <w:rPr>
          <w:spacing w:val="80"/>
          <w:sz w:val="21"/>
        </w:rPr>
        <w:t xml:space="preserve"> </w:t>
      </w:r>
      <w:r>
        <w:rPr>
          <w:sz w:val="21"/>
        </w:rPr>
        <w:t>to its employees as well as to the Contracting Agencies, to update them to take necessary preventive measures to avoid repetition of similar accident attributes.</w:t>
      </w:r>
    </w:p>
    <w:p w14:paraId="06B95DC4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7" w:lineRule="auto"/>
        <w:rPr>
          <w:sz w:val="21"/>
        </w:rPr>
      </w:pPr>
      <w:r>
        <w:rPr>
          <w:sz w:val="21"/>
        </w:rPr>
        <w:t xml:space="preserve">POWERGRID shall review and provide necessary guidance to the Contracting Agencies, as and when, any abnormality / special situations are brought to its notice by the Contracting Agencies </w:t>
      </w:r>
      <w:r>
        <w:rPr>
          <w:w w:val="105"/>
          <w:sz w:val="21"/>
        </w:rPr>
        <w:t>during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execution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Transmission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Projects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being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executed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them.</w:t>
      </w:r>
    </w:p>
    <w:p w14:paraId="06B95DC5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0" w:line="307" w:lineRule="auto"/>
        <w:ind w:right="482"/>
        <w:rPr>
          <w:sz w:val="21"/>
        </w:rPr>
      </w:pPr>
      <w:r>
        <w:rPr>
          <w:w w:val="105"/>
          <w:sz w:val="21"/>
        </w:rPr>
        <w:t xml:space="preserve">POWERGRID shall conduct periodical surveillance site inspections / audits to identify the unsafe conditions and unsafe </w:t>
      </w:r>
      <w:proofErr w:type="gramStart"/>
      <w:r>
        <w:rPr>
          <w:w w:val="105"/>
          <w:sz w:val="21"/>
        </w:rPr>
        <w:t>actions, and</w:t>
      </w:r>
      <w:proofErr w:type="gramEnd"/>
      <w:r>
        <w:rPr>
          <w:w w:val="105"/>
          <w:sz w:val="21"/>
        </w:rPr>
        <w:t xml:space="preserve"> bring them to the knowledge of the Contracting Agencies for taking timely corrective actions.</w:t>
      </w:r>
    </w:p>
    <w:p w14:paraId="06B95DC6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4" w:line="307" w:lineRule="auto"/>
        <w:ind w:right="481"/>
        <w:rPr>
          <w:sz w:val="21"/>
        </w:rPr>
      </w:pPr>
      <w:r>
        <w:rPr>
          <w:sz w:val="21"/>
        </w:rPr>
        <w:t xml:space="preserve">POWERGRID shall investigate all accidents, fatal as well as non-fatal, to identify the lapses, the </w:t>
      </w:r>
      <w:r>
        <w:rPr>
          <w:w w:val="105"/>
          <w:sz w:val="21"/>
        </w:rPr>
        <w:t>reason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accident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incident and suggest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measures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prevention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recurrence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such accidents,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fix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responsibility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for 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lapses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leading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accident.</w:t>
      </w:r>
    </w:p>
    <w:p w14:paraId="06B95DC7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7" w:lineRule="auto"/>
        <w:ind w:right="479"/>
        <w:rPr>
          <w:sz w:val="21"/>
        </w:rPr>
      </w:pPr>
      <w:r>
        <w:rPr>
          <w:sz w:val="21"/>
        </w:rPr>
        <w:t>POWERGRID shall augment the training to the workers and supervising personnel of the Contracting Agencies, as per schedules, upon nomination by the Contracting Agencies in reasonable time frame.</w:t>
      </w:r>
    </w:p>
    <w:p w14:paraId="06B95DC8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2" w:line="307" w:lineRule="auto"/>
        <w:ind w:right="482"/>
        <w:rPr>
          <w:sz w:val="21"/>
        </w:rPr>
      </w:pPr>
      <w:r>
        <w:rPr>
          <w:sz w:val="21"/>
        </w:rPr>
        <w:t xml:space="preserve">POWERGRID shall exercise the right to claim and recover compensation from the Contracting </w:t>
      </w:r>
      <w:r>
        <w:rPr>
          <w:w w:val="105"/>
          <w:sz w:val="21"/>
        </w:rPr>
        <w:t>Agencies in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case of any violation of the safety requirements / provisions during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execution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 the Transmission Projects, as built in the applicable Laws and contractual specifications / guidelines in vogue / issued by POWERGRID from time to time.</w:t>
      </w:r>
    </w:p>
    <w:p w14:paraId="06B95DC9" w14:textId="77777777" w:rsidR="00081724" w:rsidRDefault="00081724">
      <w:pPr>
        <w:spacing w:line="307" w:lineRule="auto"/>
        <w:jc w:val="both"/>
        <w:rPr>
          <w:sz w:val="21"/>
        </w:rPr>
        <w:sectPr w:rsidR="00081724">
          <w:pgSz w:w="11910" w:h="16840"/>
          <w:pgMar w:top="1700" w:right="1180" w:bottom="280" w:left="760" w:header="720" w:footer="720" w:gutter="0"/>
          <w:cols w:space="720"/>
        </w:sectPr>
      </w:pPr>
    </w:p>
    <w:p w14:paraId="06B95DCA" w14:textId="77777777" w:rsidR="00081724" w:rsidRDefault="001F7B77">
      <w:pPr>
        <w:pStyle w:val="Heading2"/>
        <w:numPr>
          <w:ilvl w:val="0"/>
          <w:numId w:val="4"/>
        </w:numPr>
        <w:tabs>
          <w:tab w:val="left" w:pos="532"/>
        </w:tabs>
        <w:spacing w:before="94"/>
      </w:pPr>
      <w:r>
        <w:rPr>
          <w:w w:val="90"/>
        </w:rPr>
        <w:lastRenderedPageBreak/>
        <w:t>Section</w:t>
      </w:r>
      <w:r>
        <w:rPr>
          <w:spacing w:val="-2"/>
          <w:w w:val="90"/>
        </w:rPr>
        <w:t xml:space="preserve"> </w:t>
      </w:r>
      <w:r>
        <w:rPr>
          <w:w w:val="90"/>
        </w:rPr>
        <w:t>II</w:t>
      </w:r>
      <w:r>
        <w:rPr>
          <w:spacing w:val="-2"/>
          <w:w w:val="90"/>
        </w:rPr>
        <w:t xml:space="preserve"> </w:t>
      </w:r>
      <w:r>
        <w:rPr>
          <w:w w:val="90"/>
        </w:rPr>
        <w:t>–</w:t>
      </w:r>
      <w:r>
        <w:rPr>
          <w:spacing w:val="-4"/>
          <w:w w:val="90"/>
        </w:rPr>
        <w:t xml:space="preserve"> </w:t>
      </w:r>
      <w:r>
        <w:rPr>
          <w:w w:val="90"/>
        </w:rPr>
        <w:t>Commitments</w:t>
      </w:r>
      <w:r>
        <w:rPr>
          <w:spacing w:val="-1"/>
          <w:w w:val="90"/>
        </w:rPr>
        <w:t xml:space="preserve"> </w:t>
      </w:r>
      <w:r>
        <w:rPr>
          <w:w w:val="90"/>
        </w:rPr>
        <w:t>of</w:t>
      </w:r>
      <w:r>
        <w:rPr>
          <w:spacing w:val="37"/>
        </w:rPr>
        <w:t xml:space="preserve"> </w:t>
      </w:r>
      <w:r>
        <w:rPr>
          <w:w w:val="90"/>
        </w:rPr>
        <w:t>the</w:t>
      </w:r>
      <w:r>
        <w:rPr>
          <w:spacing w:val="-3"/>
          <w:w w:val="90"/>
        </w:rPr>
        <w:t xml:space="preserve"> </w:t>
      </w:r>
      <w:r>
        <w:rPr>
          <w:w w:val="90"/>
        </w:rPr>
        <w:t>Bidder</w:t>
      </w:r>
      <w:r>
        <w:rPr>
          <w:spacing w:val="-2"/>
          <w:w w:val="90"/>
        </w:rPr>
        <w:t xml:space="preserve"> </w:t>
      </w:r>
      <w:r>
        <w:rPr>
          <w:w w:val="90"/>
        </w:rPr>
        <w:t>/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Contractor:</w:t>
      </w:r>
    </w:p>
    <w:p w14:paraId="06B95DCB" w14:textId="77777777" w:rsidR="00081724" w:rsidRDefault="00081724">
      <w:pPr>
        <w:pStyle w:val="BodyText"/>
        <w:spacing w:before="8"/>
        <w:rPr>
          <w:b/>
          <w:sz w:val="22"/>
        </w:rPr>
      </w:pPr>
    </w:p>
    <w:p w14:paraId="06B95DCC" w14:textId="77777777" w:rsidR="00081724" w:rsidRDefault="001F7B77">
      <w:pPr>
        <w:pStyle w:val="BodyText"/>
        <w:spacing w:line="290" w:lineRule="auto"/>
        <w:ind w:left="116" w:right="482"/>
        <w:jc w:val="both"/>
      </w:pPr>
      <w:r>
        <w:rPr>
          <w:w w:val="105"/>
        </w:rPr>
        <w:t xml:space="preserve">The Bidder / Contractor commits himself to take all measures necessary to prevent / </w:t>
      </w:r>
      <w:proofErr w:type="spellStart"/>
      <w:r>
        <w:rPr>
          <w:w w:val="105"/>
        </w:rPr>
        <w:t>minimise</w:t>
      </w:r>
      <w:proofErr w:type="spellEnd"/>
      <w:r>
        <w:rPr>
          <w:w w:val="105"/>
        </w:rPr>
        <w:t xml:space="preserve"> accidents</w:t>
      </w:r>
      <w:r>
        <w:rPr>
          <w:spacing w:val="-4"/>
          <w:w w:val="105"/>
        </w:rPr>
        <w:t xml:space="preserve"> </w:t>
      </w:r>
      <w:r>
        <w:rPr>
          <w:w w:val="105"/>
        </w:rPr>
        <w:t>at</w:t>
      </w:r>
      <w:r>
        <w:rPr>
          <w:spacing w:val="-6"/>
          <w:w w:val="105"/>
        </w:rPr>
        <w:t xml:space="preserve"> </w:t>
      </w:r>
      <w:r>
        <w:rPr>
          <w:w w:val="105"/>
        </w:rPr>
        <w:t>their</w:t>
      </w:r>
      <w:r>
        <w:rPr>
          <w:spacing w:val="-5"/>
          <w:w w:val="105"/>
        </w:rPr>
        <w:t xml:space="preserve"> </w:t>
      </w:r>
      <w:r>
        <w:rPr>
          <w:w w:val="105"/>
        </w:rPr>
        <w:t>construction</w:t>
      </w:r>
      <w:r>
        <w:rPr>
          <w:spacing w:val="-5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erection</w:t>
      </w:r>
      <w:r>
        <w:rPr>
          <w:spacing w:val="-3"/>
          <w:w w:val="105"/>
        </w:rPr>
        <w:t xml:space="preserve"> </w:t>
      </w:r>
      <w:r>
        <w:rPr>
          <w:w w:val="105"/>
        </w:rPr>
        <w:t>sites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observe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following:</w:t>
      </w:r>
    </w:p>
    <w:p w14:paraId="06B95DCD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2" w:line="307" w:lineRule="auto"/>
        <w:ind w:right="484"/>
        <w:rPr>
          <w:sz w:val="21"/>
        </w:rPr>
      </w:pPr>
      <w:r>
        <w:rPr>
          <w:sz w:val="21"/>
        </w:rPr>
        <w:t xml:space="preserve">The Bidder / Contractor recognizes and accepts the statutory and comprehensive responsibility for ensuring safe construction and Testing &amp; Commissioning in the Transmission Projects being </w:t>
      </w:r>
      <w:r>
        <w:rPr>
          <w:w w:val="105"/>
          <w:sz w:val="21"/>
        </w:rPr>
        <w:t>executed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them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providing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safe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methods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work,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working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conditions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Tools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&amp;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Plants for human safety.</w:t>
      </w:r>
    </w:p>
    <w:p w14:paraId="06B95DCE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2" w:line="307" w:lineRule="auto"/>
        <w:ind w:right="482"/>
        <w:rPr>
          <w:sz w:val="21"/>
        </w:rPr>
      </w:pPr>
      <w:r>
        <w:rPr>
          <w:w w:val="105"/>
          <w:sz w:val="21"/>
        </w:rPr>
        <w:t>The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recognizes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accepts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responsibilities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ensuring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safety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not only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employees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but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also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Sub-contractors,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Principal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Employer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2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general public</w:t>
      </w:r>
      <w:proofErr w:type="gramEnd"/>
      <w:r>
        <w:rPr>
          <w:w w:val="105"/>
          <w:sz w:val="21"/>
        </w:rPr>
        <w:t xml:space="preserve"> during execution of the Transmission Projects / works.</w:t>
      </w:r>
    </w:p>
    <w:p w14:paraId="06B95DCF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7"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review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accidents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structured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manner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take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necessary actions to ensure that the safety criteria are strengthened for safe construction of the Transmission Assets.</w:t>
      </w:r>
    </w:p>
    <w:p w14:paraId="06B95DD0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8"/>
          <w:w w:val="105"/>
          <w:sz w:val="21"/>
        </w:rPr>
        <w:t xml:space="preserve"> </w:t>
      </w:r>
      <w:proofErr w:type="spellStart"/>
      <w:r>
        <w:rPr>
          <w:w w:val="105"/>
          <w:sz w:val="21"/>
        </w:rPr>
        <w:t>endeavour</w:t>
      </w:r>
      <w:proofErr w:type="spellEnd"/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continuous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development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safe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methods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work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 xml:space="preserve">to </w:t>
      </w:r>
      <w:r>
        <w:rPr>
          <w:sz w:val="21"/>
        </w:rPr>
        <w:t xml:space="preserve">ensure that the effect of risks and perils are </w:t>
      </w:r>
      <w:proofErr w:type="spellStart"/>
      <w:r>
        <w:rPr>
          <w:sz w:val="21"/>
        </w:rPr>
        <w:t>minimised</w:t>
      </w:r>
      <w:proofErr w:type="spellEnd"/>
      <w:r>
        <w:rPr>
          <w:sz w:val="21"/>
        </w:rPr>
        <w:t xml:space="preserve"> to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the extent possible and implement the </w:t>
      </w:r>
      <w:r>
        <w:rPr>
          <w:w w:val="105"/>
          <w:sz w:val="21"/>
        </w:rPr>
        <w:t>same at their worksites.</w:t>
      </w:r>
    </w:p>
    <w:p w14:paraId="06B95DD1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rPr>
          <w:sz w:val="21"/>
        </w:rPr>
      </w:pPr>
      <w:r>
        <w:rPr>
          <w:spacing w:val="-2"/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Bidder</w:t>
      </w:r>
      <w:r>
        <w:rPr>
          <w:spacing w:val="-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/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Contractor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shall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conduct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periodical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Training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their</w:t>
      </w:r>
      <w:r>
        <w:rPr>
          <w:spacing w:val="-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Employees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well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as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that </w:t>
      </w:r>
      <w:r>
        <w:rPr>
          <w:w w:val="105"/>
          <w:sz w:val="21"/>
        </w:rPr>
        <w:t xml:space="preserve">of their Sub-contractors for safety awareness during construction works being executed by </w:t>
      </w:r>
      <w:r>
        <w:rPr>
          <w:spacing w:val="-2"/>
          <w:w w:val="105"/>
          <w:sz w:val="21"/>
        </w:rPr>
        <w:t>them.</w:t>
      </w:r>
    </w:p>
    <w:p w14:paraId="06B95DD2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ind w:right="480"/>
        <w:rPr>
          <w:sz w:val="21"/>
        </w:rPr>
      </w:pPr>
      <w:r>
        <w:rPr>
          <w:w w:val="105"/>
          <w:sz w:val="21"/>
        </w:rPr>
        <w:t>The Bidder / Contractor shall provide all requisite Tools &amp; Plants required for the work and ensure their healthiness by periodical inspections / testing as required. Unhealthy and sub</w:t>
      </w:r>
      <w:proofErr w:type="gramStart"/>
      <w:r>
        <w:rPr>
          <w:w w:val="105"/>
          <w:sz w:val="21"/>
        </w:rPr>
        <w:t xml:space="preserve">- </w:t>
      </w:r>
      <w:r>
        <w:rPr>
          <w:sz w:val="21"/>
        </w:rPr>
        <w:t>standard</w:t>
      </w:r>
      <w:proofErr w:type="gramEnd"/>
      <w:r>
        <w:rPr>
          <w:sz w:val="21"/>
        </w:rPr>
        <w:t xml:space="preserve"> Tools &amp; Plants will be immediately removed from site as and when they are identified.</w:t>
      </w:r>
    </w:p>
    <w:p w14:paraId="06B95DD3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ind w:right="481"/>
        <w:rPr>
          <w:sz w:val="21"/>
        </w:rPr>
      </w:pPr>
      <w:r>
        <w:rPr>
          <w:w w:val="105"/>
          <w:sz w:val="21"/>
        </w:rPr>
        <w:t xml:space="preserve">The Bidder / Contractor shall, at their cost, provide all necessary Personal Protective </w:t>
      </w:r>
      <w:proofErr w:type="spellStart"/>
      <w:r>
        <w:rPr>
          <w:w w:val="105"/>
          <w:sz w:val="21"/>
        </w:rPr>
        <w:t>Equipments</w:t>
      </w:r>
      <w:proofErr w:type="spellEnd"/>
      <w:r>
        <w:rPr>
          <w:w w:val="105"/>
          <w:sz w:val="21"/>
        </w:rPr>
        <w:t xml:space="preserve"> such as Double Lanyard Safety Belts, Appropriate Fall Arrest Systems, Safety </w:t>
      </w:r>
      <w:r>
        <w:rPr>
          <w:sz w:val="21"/>
        </w:rPr>
        <w:t xml:space="preserve">Helmets, </w:t>
      </w:r>
      <w:proofErr w:type="gramStart"/>
      <w:r>
        <w:rPr>
          <w:sz w:val="21"/>
        </w:rPr>
        <w:t>Foot Wear</w:t>
      </w:r>
      <w:proofErr w:type="gramEnd"/>
      <w:r>
        <w:rPr>
          <w:sz w:val="21"/>
        </w:rPr>
        <w:t>, Hand Gloves, etc., as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required for various activities pertaining to execution </w:t>
      </w:r>
      <w:r>
        <w:rPr>
          <w:w w:val="105"/>
          <w:sz w:val="21"/>
        </w:rPr>
        <w:t>of the Projects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works,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confirming to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relevant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Indian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Standards.</w:t>
      </w:r>
    </w:p>
    <w:p w14:paraId="06B95DD4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8"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dedicated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qualified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Safety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Officers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are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posted</w:t>
      </w:r>
      <w:r>
        <w:rPr>
          <w:spacing w:val="-9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in</w:t>
      </w:r>
      <w:proofErr w:type="gramEnd"/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 xml:space="preserve">the </w:t>
      </w:r>
      <w:r>
        <w:rPr>
          <w:sz w:val="21"/>
        </w:rPr>
        <w:t xml:space="preserve">construction projects being executed by them and ensure that the Safety Officer visits </w:t>
      </w:r>
      <w:proofErr w:type="gramStart"/>
      <w:r>
        <w:rPr>
          <w:sz w:val="21"/>
        </w:rPr>
        <w:t xml:space="preserve">each and </w:t>
      </w:r>
      <w:r>
        <w:rPr>
          <w:spacing w:val="-2"/>
          <w:w w:val="105"/>
          <w:sz w:val="21"/>
        </w:rPr>
        <w:t>every</w:t>
      </w:r>
      <w:proofErr w:type="gramEnd"/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gang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periodically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and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conducts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audits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/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inspections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identify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unsafe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conditions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and </w:t>
      </w:r>
      <w:r>
        <w:rPr>
          <w:w w:val="105"/>
          <w:sz w:val="21"/>
        </w:rPr>
        <w:t>unsafe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actions, to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rectified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site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supervising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personnel promptly.</w:t>
      </w:r>
    </w:p>
    <w:p w14:paraId="06B95DD5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61" w:line="307" w:lineRule="auto"/>
        <w:ind w:right="482"/>
        <w:rPr>
          <w:sz w:val="21"/>
        </w:rPr>
      </w:pPr>
      <w:r>
        <w:rPr>
          <w:w w:val="105"/>
          <w:sz w:val="21"/>
        </w:rPr>
        <w:t>The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conduct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appropriate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medical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checks-</w:t>
      </w:r>
      <w:proofErr w:type="gramStart"/>
      <w:r>
        <w:rPr>
          <w:w w:val="105"/>
          <w:sz w:val="21"/>
        </w:rPr>
        <w:t>up</w:t>
      </w:r>
      <w:proofErr w:type="gramEnd"/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workers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before deploying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them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at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construction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sites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only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those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who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are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medically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fit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 xml:space="preserve">are </w:t>
      </w:r>
      <w:r>
        <w:rPr>
          <w:spacing w:val="-2"/>
          <w:w w:val="105"/>
          <w:sz w:val="21"/>
        </w:rPr>
        <w:t>deployed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Projects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/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works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be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executed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by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them.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copy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of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Medical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Reports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shall </w:t>
      </w:r>
      <w:r>
        <w:rPr>
          <w:w w:val="105"/>
          <w:sz w:val="21"/>
        </w:rPr>
        <w:t xml:space="preserve">be provided by the Bidder / Contractor to POWERGRID, whenever requested by </w:t>
      </w:r>
      <w:r>
        <w:rPr>
          <w:spacing w:val="-2"/>
          <w:w w:val="105"/>
          <w:sz w:val="21"/>
        </w:rPr>
        <w:t>POWERGRID.</w:t>
      </w:r>
    </w:p>
    <w:p w14:paraId="06B95DD6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210" w:line="307" w:lineRule="auto"/>
        <w:ind w:right="479"/>
        <w:rPr>
          <w:sz w:val="21"/>
        </w:rPr>
      </w:pPr>
      <w:r>
        <w:rPr>
          <w:w w:val="105"/>
          <w:sz w:val="21"/>
        </w:rPr>
        <w:t>The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screen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workers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before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deploying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them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at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 xml:space="preserve">construction </w:t>
      </w:r>
      <w:r>
        <w:rPr>
          <w:sz w:val="21"/>
        </w:rPr>
        <w:t>sites to ensure that only those with the skills, experience and competence to work</w:t>
      </w:r>
      <w:r>
        <w:rPr>
          <w:spacing w:val="13"/>
          <w:sz w:val="21"/>
        </w:rPr>
        <w:t xml:space="preserve"> </w:t>
      </w:r>
      <w:r>
        <w:rPr>
          <w:sz w:val="21"/>
        </w:rPr>
        <w:t>at height and</w:t>
      </w:r>
    </w:p>
    <w:p w14:paraId="06B95DD7" w14:textId="77777777" w:rsidR="00081724" w:rsidRDefault="00081724">
      <w:pPr>
        <w:spacing w:line="307" w:lineRule="auto"/>
        <w:jc w:val="both"/>
        <w:rPr>
          <w:sz w:val="21"/>
        </w:rPr>
        <w:sectPr w:rsidR="00081724">
          <w:pgSz w:w="11910" w:h="16840"/>
          <w:pgMar w:top="1680" w:right="1180" w:bottom="280" w:left="760" w:header="720" w:footer="720" w:gutter="0"/>
          <w:cols w:space="720"/>
        </w:sectPr>
      </w:pPr>
    </w:p>
    <w:p w14:paraId="06B95DD8" w14:textId="77777777" w:rsidR="00081724" w:rsidRDefault="001F7B77">
      <w:pPr>
        <w:pStyle w:val="BodyText"/>
        <w:spacing w:before="76" w:line="309" w:lineRule="auto"/>
        <w:ind w:left="531" w:right="478"/>
      </w:pPr>
      <w:r>
        <w:rPr>
          <w:w w:val="105"/>
        </w:rPr>
        <w:lastRenderedPageBreak/>
        <w:t>also</w:t>
      </w:r>
      <w:r>
        <w:rPr>
          <w:spacing w:val="-14"/>
          <w:w w:val="105"/>
        </w:rPr>
        <w:t xml:space="preserve"> </w:t>
      </w:r>
      <w:r>
        <w:rPr>
          <w:w w:val="105"/>
        </w:rPr>
        <w:t>medically</w:t>
      </w:r>
      <w:r>
        <w:rPr>
          <w:spacing w:val="-13"/>
          <w:w w:val="105"/>
        </w:rPr>
        <w:t xml:space="preserve"> </w:t>
      </w:r>
      <w:r>
        <w:rPr>
          <w:w w:val="105"/>
        </w:rPr>
        <w:t>fit</w:t>
      </w:r>
      <w:r>
        <w:rPr>
          <w:spacing w:val="-13"/>
          <w:w w:val="105"/>
        </w:rPr>
        <w:t xml:space="preserve"> </w:t>
      </w:r>
      <w:r>
        <w:rPr>
          <w:w w:val="105"/>
        </w:rPr>
        <w:t>for</w:t>
      </w:r>
      <w:r>
        <w:rPr>
          <w:spacing w:val="-14"/>
          <w:w w:val="105"/>
        </w:rPr>
        <w:t xml:space="preserve"> </w:t>
      </w:r>
      <w:r>
        <w:rPr>
          <w:w w:val="105"/>
        </w:rPr>
        <w:t>work</w:t>
      </w:r>
      <w:r>
        <w:rPr>
          <w:spacing w:val="-13"/>
          <w:w w:val="105"/>
        </w:rPr>
        <w:t xml:space="preserve"> </w:t>
      </w:r>
      <w:r>
        <w:rPr>
          <w:w w:val="105"/>
        </w:rPr>
        <w:t>at</w:t>
      </w:r>
      <w:r>
        <w:rPr>
          <w:spacing w:val="-13"/>
          <w:w w:val="105"/>
        </w:rPr>
        <w:t xml:space="preserve"> </w:t>
      </w:r>
      <w:r>
        <w:rPr>
          <w:w w:val="105"/>
        </w:rPr>
        <w:t>height</w:t>
      </w:r>
      <w:r>
        <w:rPr>
          <w:spacing w:val="-14"/>
          <w:w w:val="105"/>
        </w:rPr>
        <w:t xml:space="preserve"> </w:t>
      </w:r>
      <w:r>
        <w:rPr>
          <w:w w:val="105"/>
        </w:rPr>
        <w:t>are</w:t>
      </w:r>
      <w:r>
        <w:rPr>
          <w:spacing w:val="-13"/>
          <w:w w:val="105"/>
        </w:rPr>
        <w:t xml:space="preserve"> </w:t>
      </w:r>
      <w:r>
        <w:rPr>
          <w:w w:val="105"/>
        </w:rPr>
        <w:t>deployed</w:t>
      </w:r>
      <w:r>
        <w:rPr>
          <w:spacing w:val="-13"/>
          <w:w w:val="105"/>
        </w:rPr>
        <w:t xml:space="preserve"> </w:t>
      </w:r>
      <w:r>
        <w:rPr>
          <w:w w:val="105"/>
        </w:rPr>
        <w:t>for</w:t>
      </w:r>
      <w:r>
        <w:rPr>
          <w:spacing w:val="-13"/>
          <w:w w:val="105"/>
        </w:rPr>
        <w:t xml:space="preserve"> </w:t>
      </w:r>
      <w:r>
        <w:rPr>
          <w:w w:val="105"/>
        </w:rPr>
        <w:t>work</w:t>
      </w:r>
      <w:r>
        <w:rPr>
          <w:spacing w:val="-14"/>
          <w:w w:val="105"/>
        </w:rPr>
        <w:t xml:space="preserve"> </w:t>
      </w:r>
      <w:r>
        <w:rPr>
          <w:w w:val="105"/>
        </w:rPr>
        <w:t>at</w:t>
      </w:r>
      <w:r>
        <w:rPr>
          <w:spacing w:val="-13"/>
          <w:w w:val="105"/>
        </w:rPr>
        <w:t xml:space="preserve"> </w:t>
      </w:r>
      <w:r>
        <w:rPr>
          <w:w w:val="105"/>
        </w:rPr>
        <w:t>height</w:t>
      </w:r>
      <w:r>
        <w:rPr>
          <w:spacing w:val="-13"/>
          <w:w w:val="105"/>
        </w:rPr>
        <w:t xml:space="preserve"> </w:t>
      </w:r>
      <w:r>
        <w:rPr>
          <w:w w:val="105"/>
        </w:rPr>
        <w:t>in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Projects</w:t>
      </w:r>
      <w:r>
        <w:rPr>
          <w:spacing w:val="-13"/>
          <w:w w:val="105"/>
        </w:rPr>
        <w:t xml:space="preserve"> </w:t>
      </w:r>
      <w:r>
        <w:rPr>
          <w:w w:val="105"/>
        </w:rPr>
        <w:t>executed</w:t>
      </w:r>
      <w:r>
        <w:rPr>
          <w:spacing w:val="-14"/>
          <w:w w:val="105"/>
        </w:rPr>
        <w:t xml:space="preserve"> </w:t>
      </w:r>
      <w:r>
        <w:rPr>
          <w:w w:val="105"/>
        </w:rPr>
        <w:t xml:space="preserve">by </w:t>
      </w:r>
      <w:r>
        <w:rPr>
          <w:spacing w:val="-2"/>
          <w:w w:val="105"/>
        </w:rPr>
        <w:t>them.</w:t>
      </w:r>
    </w:p>
    <w:p w14:paraId="06B95DD9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5" w:line="307" w:lineRule="auto"/>
        <w:ind w:right="480"/>
        <w:rPr>
          <w:sz w:val="21"/>
        </w:rPr>
      </w:pP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daily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before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starting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work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site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 xml:space="preserve">Supervising </w:t>
      </w:r>
      <w:r>
        <w:rPr>
          <w:sz w:val="21"/>
        </w:rPr>
        <w:t>Personnel / Safety</w:t>
      </w:r>
      <w:r>
        <w:rPr>
          <w:spacing w:val="-1"/>
          <w:sz w:val="21"/>
        </w:rPr>
        <w:t xml:space="preserve"> </w:t>
      </w:r>
      <w:r>
        <w:rPr>
          <w:sz w:val="21"/>
        </w:rPr>
        <w:t>Officer briefs the workers about the work</w:t>
      </w:r>
      <w:r>
        <w:rPr>
          <w:spacing w:val="-1"/>
          <w:sz w:val="21"/>
        </w:rPr>
        <w:t xml:space="preserve"> </w:t>
      </w:r>
      <w:r>
        <w:rPr>
          <w:sz w:val="21"/>
        </w:rPr>
        <w:t>for the</w:t>
      </w:r>
      <w:r>
        <w:rPr>
          <w:spacing w:val="-1"/>
          <w:sz w:val="21"/>
        </w:rPr>
        <w:t xml:space="preserve"> </w:t>
      </w:r>
      <w:r>
        <w:rPr>
          <w:sz w:val="21"/>
        </w:rPr>
        <w:t>day and the</w:t>
      </w:r>
      <w:r>
        <w:rPr>
          <w:spacing w:val="-1"/>
          <w:sz w:val="21"/>
        </w:rPr>
        <w:t xml:space="preserve"> </w:t>
      </w:r>
      <w:r>
        <w:rPr>
          <w:sz w:val="21"/>
        </w:rPr>
        <w:t>safety measures</w:t>
      </w:r>
    </w:p>
    <w:p w14:paraId="06B95DDA" w14:textId="77777777" w:rsidR="00081724" w:rsidRDefault="001F7B77">
      <w:pPr>
        <w:pStyle w:val="BodyText"/>
        <w:spacing w:before="1"/>
        <w:ind w:left="531"/>
      </w:pPr>
      <w:r>
        <w:rPr>
          <w:w w:val="105"/>
        </w:rPr>
        <w:t>/</w:t>
      </w:r>
      <w:r>
        <w:rPr>
          <w:spacing w:val="-8"/>
          <w:w w:val="105"/>
        </w:rPr>
        <w:t xml:space="preserve"> </w:t>
      </w:r>
      <w:proofErr w:type="gramStart"/>
      <w:r>
        <w:rPr>
          <w:w w:val="105"/>
        </w:rPr>
        <w:t>precautions</w:t>
      </w:r>
      <w:proofErr w:type="gramEnd"/>
      <w:r>
        <w:rPr>
          <w:spacing w:val="-13"/>
          <w:w w:val="105"/>
        </w:rPr>
        <w:t xml:space="preserve"> </w:t>
      </w:r>
      <w:r>
        <w:rPr>
          <w:w w:val="105"/>
        </w:rPr>
        <w:t>required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13"/>
          <w:w w:val="105"/>
        </w:rPr>
        <w:t xml:space="preserve"> </w:t>
      </w:r>
      <w:r>
        <w:rPr>
          <w:w w:val="105"/>
        </w:rPr>
        <w:t>taken</w:t>
      </w:r>
      <w:r>
        <w:rPr>
          <w:spacing w:val="-11"/>
          <w:w w:val="105"/>
        </w:rPr>
        <w:t xml:space="preserve"> </w:t>
      </w:r>
      <w:r>
        <w:rPr>
          <w:w w:val="105"/>
        </w:rPr>
        <w:t>by</w:t>
      </w:r>
      <w:r>
        <w:rPr>
          <w:spacing w:val="-12"/>
          <w:w w:val="105"/>
        </w:rPr>
        <w:t xml:space="preserve"> </w:t>
      </w:r>
      <w:r>
        <w:rPr>
          <w:spacing w:val="-4"/>
          <w:w w:val="105"/>
        </w:rPr>
        <w:t>them.</w:t>
      </w:r>
    </w:p>
    <w:p w14:paraId="06B95DDB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222" w:line="307" w:lineRule="auto"/>
        <w:ind w:right="481"/>
        <w:rPr>
          <w:sz w:val="21"/>
        </w:rPr>
      </w:pPr>
      <w:r>
        <w:rPr>
          <w:sz w:val="21"/>
        </w:rPr>
        <w:t>The Bidder / Contractor shall investigate all the accidents at their working sites to ascertain the lapses leading to the incident and the precautionary / corrective measures required to be taken</w:t>
      </w:r>
      <w:r>
        <w:rPr>
          <w:spacing w:val="40"/>
          <w:sz w:val="21"/>
        </w:rPr>
        <w:t xml:space="preserve"> </w:t>
      </w:r>
      <w:r>
        <w:rPr>
          <w:sz w:val="21"/>
        </w:rPr>
        <w:t>to avoid recurrence of such accidents. These accidents will be reviewed at the Board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Management level of the </w:t>
      </w:r>
      <w:proofErr w:type="gramStart"/>
      <w:r>
        <w:rPr>
          <w:sz w:val="21"/>
        </w:rPr>
        <w:t>Agencies</w:t>
      </w:r>
      <w:proofErr w:type="gramEnd"/>
      <w:r>
        <w:rPr>
          <w:sz w:val="21"/>
        </w:rPr>
        <w:t xml:space="preserve"> and the findings / recommendations will be put up to POWERGRID Apex Safety Board within the stipulated period.</w:t>
      </w:r>
    </w:p>
    <w:p w14:paraId="06B95DDC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60" w:line="307" w:lineRule="auto"/>
        <w:ind w:right="482"/>
        <w:rPr>
          <w:sz w:val="21"/>
        </w:rPr>
      </w:pPr>
      <w:r>
        <w:rPr>
          <w:sz w:val="21"/>
        </w:rPr>
        <w:t xml:space="preserve">The Bidder / Contractor shall ensure that all accidents, whether fatal or non-fatal in nature, will </w:t>
      </w:r>
      <w:r>
        <w:rPr>
          <w:w w:val="105"/>
          <w:sz w:val="21"/>
        </w:rPr>
        <w:t>be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informed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POWERGRID,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writing,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immediately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occurrence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same,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 any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case,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within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not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more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than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24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hours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occurrence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same.</w:t>
      </w:r>
    </w:p>
    <w:p w14:paraId="06B95DDD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62" w:line="307" w:lineRule="auto"/>
        <w:ind w:right="484"/>
        <w:rPr>
          <w:sz w:val="21"/>
        </w:rPr>
      </w:pPr>
      <w:r>
        <w:rPr>
          <w:w w:val="105"/>
          <w:sz w:val="21"/>
        </w:rPr>
        <w:t>The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any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accident,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all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necessary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medical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help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/ support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be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provided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victims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injured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till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they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are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completely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fit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return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work.</w:t>
      </w:r>
    </w:p>
    <w:p w14:paraId="06B95DDE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7" w:line="307" w:lineRule="auto"/>
        <w:ind w:right="481"/>
        <w:rPr>
          <w:sz w:val="21"/>
        </w:rPr>
      </w:pPr>
      <w:r>
        <w:rPr>
          <w:w w:val="105"/>
          <w:sz w:val="21"/>
        </w:rPr>
        <w:t>The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Bidder / Contractor shall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ensure that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case of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fatal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 xml:space="preserve">accidents, all statutory Authorities, including Police, concerned </w:t>
      </w:r>
      <w:proofErr w:type="spellStart"/>
      <w:r>
        <w:rPr>
          <w:w w:val="105"/>
          <w:sz w:val="21"/>
        </w:rPr>
        <w:t>Labour</w:t>
      </w:r>
      <w:proofErr w:type="spellEnd"/>
      <w:r>
        <w:rPr>
          <w:w w:val="105"/>
          <w:sz w:val="21"/>
        </w:rPr>
        <w:t xml:space="preserve"> Dept. Officials, concerned Workmen Compensation </w:t>
      </w:r>
      <w:r>
        <w:rPr>
          <w:spacing w:val="-2"/>
          <w:w w:val="105"/>
          <w:sz w:val="21"/>
        </w:rPr>
        <w:t>Commissioner,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etc.,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will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be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intimated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writing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as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required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by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statutory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Law,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and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followed </w:t>
      </w:r>
      <w:r>
        <w:rPr>
          <w:w w:val="105"/>
          <w:sz w:val="21"/>
        </w:rPr>
        <w:t xml:space="preserve">up for compliance of all statutory obligations. The Bidder / Contractor shall </w:t>
      </w:r>
      <w:proofErr w:type="gramStart"/>
      <w:r>
        <w:rPr>
          <w:w w:val="105"/>
          <w:sz w:val="21"/>
        </w:rPr>
        <w:t>own</w:t>
      </w:r>
      <w:proofErr w:type="gramEnd"/>
      <w:r>
        <w:rPr>
          <w:w w:val="105"/>
          <w:sz w:val="21"/>
        </w:rPr>
        <w:t xml:space="preserve"> full responsibility</w:t>
      </w:r>
      <w:r>
        <w:rPr>
          <w:spacing w:val="-10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of</w:t>
      </w:r>
      <w:proofErr w:type="gramEnd"/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timely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accident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reporting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various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authorities,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including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POWERGRID.</w:t>
      </w:r>
    </w:p>
    <w:p w14:paraId="06B95DDF" w14:textId="77777777" w:rsidR="00081724" w:rsidRDefault="00081724">
      <w:pPr>
        <w:pStyle w:val="BodyText"/>
        <w:spacing w:before="5"/>
        <w:rPr>
          <w:sz w:val="25"/>
        </w:rPr>
      </w:pPr>
    </w:p>
    <w:p w14:paraId="06B95DE0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ind w:right="482"/>
        <w:rPr>
          <w:sz w:val="21"/>
        </w:rPr>
      </w:pPr>
      <w:r>
        <w:rPr>
          <w:w w:val="105"/>
          <w:sz w:val="21"/>
        </w:rPr>
        <w:t>The Bidder / Contractor shall ensure that in case of fatality or serious injury leading to permanent disablement of the victims, the compensation amount will be deposited with the concerned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authorities,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required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Laws,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followed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up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early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disbursement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the beneficiaries of the victims.</w:t>
      </w:r>
    </w:p>
    <w:p w14:paraId="06B95DE1" w14:textId="77777777" w:rsidR="00081724" w:rsidRDefault="00081724">
      <w:pPr>
        <w:pStyle w:val="BodyText"/>
        <w:spacing w:before="4"/>
        <w:rPr>
          <w:sz w:val="25"/>
        </w:rPr>
      </w:pPr>
    </w:p>
    <w:p w14:paraId="06B95DE2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ind w:right="481"/>
        <w:rPr>
          <w:sz w:val="21"/>
        </w:rPr>
      </w:pPr>
      <w:r>
        <w:rPr>
          <w:w w:val="105"/>
          <w:sz w:val="21"/>
        </w:rPr>
        <w:t>The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assures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they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3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co-operate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fullest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extent</w:t>
      </w:r>
      <w:proofErr w:type="gramEnd"/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carrying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 xml:space="preserve">out </w:t>
      </w:r>
      <w:r>
        <w:rPr>
          <w:sz w:val="21"/>
        </w:rPr>
        <w:t xml:space="preserve">any investigation of the accidents at their work sites by POWERGRID to identify the lapses, the </w:t>
      </w:r>
      <w:r>
        <w:rPr>
          <w:w w:val="105"/>
          <w:sz w:val="21"/>
        </w:rPr>
        <w:t>reason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accident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incident and suggest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measures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prevention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recurrence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 xml:space="preserve">such </w:t>
      </w:r>
      <w:r>
        <w:rPr>
          <w:sz w:val="21"/>
        </w:rPr>
        <w:t xml:space="preserve">accidents. All factual details of the occurrence of the accident will be provided to POWERGRID, </w:t>
      </w:r>
      <w:r>
        <w:rPr>
          <w:w w:val="105"/>
          <w:sz w:val="21"/>
        </w:rPr>
        <w:t>as and when required.</w:t>
      </w:r>
    </w:p>
    <w:p w14:paraId="06B95DE3" w14:textId="77777777" w:rsidR="00081724" w:rsidRDefault="00081724">
      <w:pPr>
        <w:pStyle w:val="BodyText"/>
        <w:spacing w:before="6"/>
        <w:rPr>
          <w:sz w:val="25"/>
        </w:rPr>
      </w:pPr>
    </w:p>
    <w:p w14:paraId="06B95DE4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rPr>
          <w:sz w:val="21"/>
        </w:rPr>
      </w:pPr>
      <w:r>
        <w:rPr>
          <w:w w:val="105"/>
          <w:sz w:val="21"/>
        </w:rPr>
        <w:t xml:space="preserve">The Bidder / Contractor assures that they take full responsibility </w:t>
      </w:r>
      <w:proofErr w:type="gramStart"/>
      <w:r>
        <w:rPr>
          <w:w w:val="105"/>
          <w:sz w:val="21"/>
        </w:rPr>
        <w:t>of</w:t>
      </w:r>
      <w:proofErr w:type="gramEnd"/>
      <w:r>
        <w:rPr>
          <w:w w:val="105"/>
          <w:sz w:val="21"/>
        </w:rPr>
        <w:t xml:space="preserve"> meeting the statutory obligations in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 accidents, and in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 any reference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by any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Statutory Body</w:t>
      </w:r>
      <w:r>
        <w:rPr>
          <w:spacing w:val="-1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at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later date</w:t>
      </w:r>
      <w:proofErr w:type="gramEnd"/>
      <w:r>
        <w:rPr>
          <w:w w:val="105"/>
          <w:sz w:val="21"/>
        </w:rPr>
        <w:t xml:space="preserve"> also, they shall provide all information to POWERGRID and meet all the statutory obligations, including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payment of additional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compensation, if any.</w:t>
      </w:r>
    </w:p>
    <w:p w14:paraId="06B95DE5" w14:textId="77777777" w:rsidR="00081724" w:rsidRDefault="00081724">
      <w:pPr>
        <w:pStyle w:val="BodyText"/>
        <w:spacing w:before="6"/>
        <w:rPr>
          <w:sz w:val="25"/>
        </w:rPr>
      </w:pPr>
    </w:p>
    <w:p w14:paraId="06B95DE6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assures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any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inspection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work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site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or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Notice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 xml:space="preserve">by </w:t>
      </w:r>
      <w:r>
        <w:rPr>
          <w:sz w:val="21"/>
        </w:rPr>
        <w:t xml:space="preserve">any Statutory Authority, they shall comply promptly and inform POWERGRID Site Officials of </w:t>
      </w:r>
      <w:r>
        <w:rPr>
          <w:w w:val="105"/>
          <w:sz w:val="21"/>
        </w:rPr>
        <w:t>the</w:t>
      </w:r>
      <w:r>
        <w:rPr>
          <w:spacing w:val="-14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same,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proofErr w:type="gramEnd"/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also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provide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all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necessary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information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assistance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smooth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compliance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of the observations / instructions of such Authorities.</w:t>
      </w:r>
    </w:p>
    <w:p w14:paraId="06B95DE7" w14:textId="77777777" w:rsidR="00081724" w:rsidRDefault="00081724">
      <w:pPr>
        <w:spacing w:line="307" w:lineRule="auto"/>
        <w:jc w:val="both"/>
        <w:rPr>
          <w:sz w:val="21"/>
        </w:rPr>
        <w:sectPr w:rsidR="00081724">
          <w:pgSz w:w="11910" w:h="16840"/>
          <w:pgMar w:top="1700" w:right="1180" w:bottom="280" w:left="760" w:header="720" w:footer="720" w:gutter="0"/>
          <w:cols w:space="720"/>
        </w:sectPr>
      </w:pPr>
    </w:p>
    <w:p w14:paraId="06B95DE8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44" w:line="309" w:lineRule="auto"/>
        <w:rPr>
          <w:sz w:val="21"/>
        </w:rPr>
      </w:pPr>
      <w:r>
        <w:rPr>
          <w:w w:val="105"/>
          <w:sz w:val="21"/>
        </w:rPr>
        <w:lastRenderedPageBreak/>
        <w:t xml:space="preserve">The Bidder / Contractor accepts the provisions regarding safety, including payment of </w:t>
      </w:r>
      <w:r>
        <w:rPr>
          <w:sz w:val="21"/>
        </w:rPr>
        <w:t xml:space="preserve">compensation to POWERGRID, in case of any violation of the safety requirements / provisions </w:t>
      </w:r>
      <w:r>
        <w:rPr>
          <w:w w:val="105"/>
          <w:sz w:val="21"/>
        </w:rPr>
        <w:t>during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execution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Transmission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Projects,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as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built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Contractual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Conditions,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Safety Plan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and the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Safety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Pact, and confirm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abide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by the same.</w:t>
      </w:r>
    </w:p>
    <w:p w14:paraId="06B95DE9" w14:textId="77777777" w:rsidR="00081724" w:rsidRDefault="001F7B77">
      <w:pPr>
        <w:pStyle w:val="Heading2"/>
        <w:spacing w:before="185"/>
      </w:pPr>
      <w:r>
        <w:rPr>
          <w:w w:val="90"/>
        </w:rPr>
        <w:t>Section</w:t>
      </w:r>
      <w:r>
        <w:rPr>
          <w:spacing w:val="-10"/>
          <w:w w:val="90"/>
        </w:rPr>
        <w:t xml:space="preserve"> </w:t>
      </w:r>
      <w:r>
        <w:rPr>
          <w:w w:val="90"/>
        </w:rPr>
        <w:t>III</w:t>
      </w:r>
      <w:r>
        <w:rPr>
          <w:spacing w:val="-7"/>
          <w:w w:val="90"/>
        </w:rPr>
        <w:t xml:space="preserve"> </w:t>
      </w:r>
      <w:r>
        <w:rPr>
          <w:w w:val="90"/>
        </w:rPr>
        <w:t>–</w:t>
      </w:r>
      <w:r>
        <w:rPr>
          <w:spacing w:val="-8"/>
          <w:w w:val="90"/>
        </w:rPr>
        <w:t xml:space="preserve"> </w:t>
      </w:r>
      <w:r>
        <w:rPr>
          <w:w w:val="90"/>
        </w:rPr>
        <w:t>Equal</w:t>
      </w:r>
      <w:r>
        <w:rPr>
          <w:spacing w:val="-8"/>
          <w:w w:val="90"/>
        </w:rPr>
        <w:t xml:space="preserve"> </w:t>
      </w:r>
      <w:r>
        <w:rPr>
          <w:w w:val="90"/>
        </w:rPr>
        <w:t>treatment</w:t>
      </w:r>
      <w:r>
        <w:rPr>
          <w:spacing w:val="-8"/>
          <w:w w:val="90"/>
        </w:rPr>
        <w:t xml:space="preserve"> </w:t>
      </w:r>
      <w:r>
        <w:rPr>
          <w:w w:val="90"/>
        </w:rPr>
        <w:t>to</w:t>
      </w:r>
      <w:r>
        <w:rPr>
          <w:spacing w:val="-5"/>
          <w:w w:val="90"/>
        </w:rPr>
        <w:t xml:space="preserve"> </w:t>
      </w:r>
      <w:r>
        <w:rPr>
          <w:w w:val="90"/>
        </w:rPr>
        <w:t>all</w:t>
      </w:r>
      <w:r>
        <w:rPr>
          <w:spacing w:val="-8"/>
          <w:w w:val="90"/>
        </w:rPr>
        <w:t xml:space="preserve"> </w:t>
      </w:r>
      <w:r>
        <w:rPr>
          <w:w w:val="90"/>
        </w:rPr>
        <w:t>Bidders</w:t>
      </w:r>
      <w:r>
        <w:rPr>
          <w:spacing w:val="-8"/>
          <w:w w:val="90"/>
        </w:rPr>
        <w:t xml:space="preserve"> </w:t>
      </w:r>
      <w:r>
        <w:rPr>
          <w:w w:val="90"/>
        </w:rPr>
        <w:t>/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Contractors:</w:t>
      </w:r>
    </w:p>
    <w:p w14:paraId="06B95DEA" w14:textId="77777777" w:rsidR="00081724" w:rsidRDefault="001F7B77">
      <w:pPr>
        <w:pStyle w:val="ListParagraph"/>
        <w:numPr>
          <w:ilvl w:val="0"/>
          <w:numId w:val="2"/>
        </w:numPr>
        <w:tabs>
          <w:tab w:val="left" w:pos="531"/>
          <w:tab w:val="left" w:pos="532"/>
        </w:tabs>
        <w:spacing w:before="179"/>
        <w:ind w:right="0"/>
        <w:rPr>
          <w:sz w:val="21"/>
        </w:rPr>
      </w:pPr>
      <w:r>
        <w:rPr>
          <w:sz w:val="21"/>
        </w:rPr>
        <w:t>POWERGRID</w:t>
      </w:r>
      <w:r>
        <w:rPr>
          <w:spacing w:val="10"/>
          <w:sz w:val="21"/>
        </w:rPr>
        <w:t xml:space="preserve"> </w:t>
      </w:r>
      <w:r>
        <w:rPr>
          <w:sz w:val="21"/>
        </w:rPr>
        <w:t>will</w:t>
      </w:r>
      <w:r>
        <w:rPr>
          <w:spacing w:val="14"/>
          <w:sz w:val="21"/>
        </w:rPr>
        <w:t xml:space="preserve"> </w:t>
      </w:r>
      <w:r>
        <w:rPr>
          <w:sz w:val="21"/>
        </w:rPr>
        <w:t>enter</w:t>
      </w:r>
      <w:r>
        <w:rPr>
          <w:spacing w:val="12"/>
          <w:sz w:val="21"/>
        </w:rPr>
        <w:t xml:space="preserve"> </w:t>
      </w:r>
      <w:r>
        <w:rPr>
          <w:sz w:val="21"/>
        </w:rPr>
        <w:t>into</w:t>
      </w:r>
      <w:r>
        <w:rPr>
          <w:spacing w:val="14"/>
          <w:sz w:val="21"/>
        </w:rPr>
        <w:t xml:space="preserve"> </w:t>
      </w:r>
      <w:r>
        <w:rPr>
          <w:sz w:val="21"/>
        </w:rPr>
        <w:t>agreements</w:t>
      </w:r>
      <w:r>
        <w:rPr>
          <w:spacing w:val="10"/>
          <w:sz w:val="21"/>
        </w:rPr>
        <w:t xml:space="preserve"> </w:t>
      </w:r>
      <w:r>
        <w:rPr>
          <w:sz w:val="21"/>
        </w:rPr>
        <w:t>with</w:t>
      </w:r>
      <w:r>
        <w:rPr>
          <w:spacing w:val="7"/>
          <w:sz w:val="21"/>
        </w:rPr>
        <w:t xml:space="preserve"> </w:t>
      </w:r>
      <w:r>
        <w:rPr>
          <w:sz w:val="21"/>
        </w:rPr>
        <w:t>identical</w:t>
      </w:r>
      <w:r>
        <w:rPr>
          <w:spacing w:val="13"/>
          <w:sz w:val="21"/>
        </w:rPr>
        <w:t xml:space="preserve"> </w:t>
      </w:r>
      <w:r>
        <w:rPr>
          <w:sz w:val="21"/>
        </w:rPr>
        <w:t>conditions</w:t>
      </w:r>
      <w:r>
        <w:rPr>
          <w:spacing w:val="10"/>
          <w:sz w:val="21"/>
        </w:rPr>
        <w:t xml:space="preserve"> </w:t>
      </w:r>
      <w:proofErr w:type="gramStart"/>
      <w:r>
        <w:rPr>
          <w:sz w:val="21"/>
        </w:rPr>
        <w:t>as</w:t>
      </w:r>
      <w:proofErr w:type="gramEnd"/>
      <w:r>
        <w:rPr>
          <w:spacing w:val="10"/>
          <w:sz w:val="21"/>
        </w:rPr>
        <w:t xml:space="preserve"> </w:t>
      </w:r>
      <w:r>
        <w:rPr>
          <w:sz w:val="21"/>
        </w:rPr>
        <w:t>this</w:t>
      </w:r>
      <w:r>
        <w:rPr>
          <w:spacing w:val="9"/>
          <w:sz w:val="21"/>
        </w:rPr>
        <w:t xml:space="preserve"> </w:t>
      </w:r>
      <w:r>
        <w:rPr>
          <w:sz w:val="21"/>
        </w:rPr>
        <w:t>one</w:t>
      </w:r>
      <w:r>
        <w:rPr>
          <w:spacing w:val="14"/>
          <w:sz w:val="21"/>
        </w:rPr>
        <w:t xml:space="preserve"> </w:t>
      </w:r>
      <w:r>
        <w:rPr>
          <w:sz w:val="21"/>
        </w:rPr>
        <w:t>with</w:t>
      </w:r>
      <w:r>
        <w:rPr>
          <w:spacing w:val="7"/>
          <w:sz w:val="21"/>
        </w:rPr>
        <w:t xml:space="preserve"> </w:t>
      </w:r>
      <w:r>
        <w:rPr>
          <w:sz w:val="21"/>
        </w:rPr>
        <w:t>all</w:t>
      </w:r>
      <w:r>
        <w:rPr>
          <w:spacing w:val="5"/>
          <w:sz w:val="21"/>
        </w:rPr>
        <w:t xml:space="preserve"> </w:t>
      </w:r>
      <w:r>
        <w:rPr>
          <w:spacing w:val="-2"/>
          <w:sz w:val="21"/>
        </w:rPr>
        <w:t>Bidders.</w:t>
      </w:r>
    </w:p>
    <w:p w14:paraId="06B95DEB" w14:textId="77777777" w:rsidR="00081724" w:rsidRDefault="00081724">
      <w:pPr>
        <w:pStyle w:val="BodyText"/>
        <w:spacing w:before="4"/>
        <w:rPr>
          <w:sz w:val="31"/>
        </w:rPr>
      </w:pPr>
    </w:p>
    <w:p w14:paraId="06B95DEC" w14:textId="77777777" w:rsidR="00081724" w:rsidRDefault="001F7B77">
      <w:pPr>
        <w:pStyle w:val="ListParagraph"/>
        <w:numPr>
          <w:ilvl w:val="0"/>
          <w:numId w:val="2"/>
        </w:numPr>
        <w:tabs>
          <w:tab w:val="left" w:pos="532"/>
        </w:tabs>
        <w:spacing w:line="309" w:lineRule="auto"/>
        <w:rPr>
          <w:sz w:val="21"/>
        </w:rPr>
      </w:pPr>
      <w:r>
        <w:rPr>
          <w:sz w:val="21"/>
        </w:rPr>
        <w:t xml:space="preserve">POWERGRID will disqualify, from the tender process, any bidder/ </w:t>
      </w:r>
      <w:proofErr w:type="gramStart"/>
      <w:r>
        <w:rPr>
          <w:sz w:val="21"/>
        </w:rPr>
        <w:t>take</w:t>
      </w:r>
      <w:proofErr w:type="gramEnd"/>
      <w:r>
        <w:rPr>
          <w:sz w:val="21"/>
        </w:rPr>
        <w:t xml:space="preserve"> punitive actions on the bidder, who does not sign this Pact or violate its provisions.</w:t>
      </w:r>
    </w:p>
    <w:p w14:paraId="06B95DED" w14:textId="77777777" w:rsidR="00081724" w:rsidRDefault="001F7B77">
      <w:pPr>
        <w:pStyle w:val="Heading2"/>
        <w:spacing w:before="184"/>
      </w:pPr>
      <w:r>
        <w:rPr>
          <w:w w:val="90"/>
        </w:rPr>
        <w:t>Section</w:t>
      </w:r>
      <w:r>
        <w:rPr>
          <w:spacing w:val="-2"/>
          <w:w w:val="90"/>
        </w:rPr>
        <w:t xml:space="preserve"> </w:t>
      </w:r>
      <w:r>
        <w:rPr>
          <w:w w:val="90"/>
        </w:rPr>
        <w:t>IV</w:t>
      </w:r>
      <w:r>
        <w:rPr>
          <w:spacing w:val="-4"/>
        </w:rPr>
        <w:t xml:space="preserve"> </w:t>
      </w:r>
      <w:r>
        <w:rPr>
          <w:w w:val="90"/>
        </w:rPr>
        <w:t>–</w:t>
      </w:r>
      <w:r>
        <w:rPr>
          <w:spacing w:val="-6"/>
          <w:w w:val="90"/>
        </w:rPr>
        <w:t xml:space="preserve"> </w:t>
      </w:r>
      <w:r>
        <w:rPr>
          <w:w w:val="90"/>
        </w:rPr>
        <w:t>Pact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Duration:</w:t>
      </w:r>
    </w:p>
    <w:p w14:paraId="06B95DEE" w14:textId="77777777" w:rsidR="00081724" w:rsidRDefault="00081724">
      <w:pPr>
        <w:pStyle w:val="BodyText"/>
        <w:spacing w:before="7"/>
        <w:rPr>
          <w:b/>
          <w:sz w:val="28"/>
        </w:rPr>
      </w:pPr>
    </w:p>
    <w:p w14:paraId="06B95DEF" w14:textId="77777777" w:rsidR="00081724" w:rsidRDefault="001F7B77">
      <w:pPr>
        <w:pStyle w:val="BodyText"/>
        <w:spacing w:line="288" w:lineRule="auto"/>
        <w:ind w:left="116" w:right="481"/>
        <w:jc w:val="both"/>
      </w:pPr>
      <w:r>
        <w:rPr>
          <w:w w:val="105"/>
        </w:rPr>
        <w:t xml:space="preserve">This Pact begins when both parties have legally signed it. It expires for the successful Bidder / Contractor after closure of the contract and, for all other Bidders, after the contract has been </w:t>
      </w:r>
      <w:r>
        <w:rPr>
          <w:spacing w:val="-2"/>
          <w:w w:val="105"/>
        </w:rPr>
        <w:t>awarded.</w:t>
      </w:r>
    </w:p>
    <w:p w14:paraId="06B95DF0" w14:textId="77777777" w:rsidR="00081724" w:rsidRDefault="00081724">
      <w:pPr>
        <w:pStyle w:val="BodyText"/>
        <w:spacing w:before="10"/>
        <w:rPr>
          <w:sz w:val="24"/>
        </w:rPr>
      </w:pPr>
    </w:p>
    <w:p w14:paraId="06B95DF1" w14:textId="77777777" w:rsidR="00081724" w:rsidRDefault="001F7B77">
      <w:pPr>
        <w:pStyle w:val="Heading2"/>
        <w:spacing w:before="1"/>
      </w:pPr>
      <w:r>
        <w:rPr>
          <w:spacing w:val="-14"/>
        </w:rPr>
        <w:t>Section</w:t>
      </w:r>
      <w:r>
        <w:rPr>
          <w:spacing w:val="3"/>
        </w:rPr>
        <w:t xml:space="preserve"> </w:t>
      </w:r>
      <w:r>
        <w:rPr>
          <w:spacing w:val="-14"/>
        </w:rPr>
        <w:t>V</w:t>
      </w:r>
      <w:r>
        <w:rPr>
          <w:spacing w:val="8"/>
        </w:rPr>
        <w:t xml:space="preserve"> </w:t>
      </w:r>
      <w:r>
        <w:rPr>
          <w:spacing w:val="-14"/>
        </w:rPr>
        <w:t>–</w:t>
      </w:r>
      <w:r>
        <w:rPr>
          <w:spacing w:val="-1"/>
        </w:rPr>
        <w:t xml:space="preserve"> </w:t>
      </w:r>
      <w:r>
        <w:rPr>
          <w:spacing w:val="-14"/>
        </w:rPr>
        <w:t>Other</w:t>
      </w:r>
      <w:r>
        <w:rPr>
          <w:spacing w:val="2"/>
        </w:rPr>
        <w:t xml:space="preserve"> </w:t>
      </w:r>
      <w:r>
        <w:rPr>
          <w:spacing w:val="-14"/>
        </w:rPr>
        <w:t>Provisions:</w:t>
      </w:r>
    </w:p>
    <w:p w14:paraId="06B95DF2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before="179" w:line="309" w:lineRule="auto"/>
        <w:rPr>
          <w:sz w:val="21"/>
        </w:rPr>
      </w:pPr>
      <w:r>
        <w:rPr>
          <w:sz w:val="21"/>
        </w:rPr>
        <w:t>This agreement is subject to Indian Law. Place of performance and jurisdiction is the establishment</w:t>
      </w:r>
      <w:r>
        <w:rPr>
          <w:spacing w:val="20"/>
          <w:sz w:val="21"/>
        </w:rPr>
        <w:t xml:space="preserve"> </w:t>
      </w:r>
      <w:r>
        <w:rPr>
          <w:sz w:val="21"/>
        </w:rPr>
        <w:t>of</w:t>
      </w:r>
      <w:r>
        <w:rPr>
          <w:spacing w:val="24"/>
          <w:sz w:val="21"/>
        </w:rPr>
        <w:t xml:space="preserve"> </w:t>
      </w:r>
      <w:r>
        <w:rPr>
          <w:sz w:val="21"/>
        </w:rPr>
        <w:t>POWERGRID.</w:t>
      </w:r>
      <w:r>
        <w:rPr>
          <w:spacing w:val="16"/>
          <w:sz w:val="21"/>
        </w:rPr>
        <w:t xml:space="preserve"> </w:t>
      </w:r>
      <w:r>
        <w:rPr>
          <w:sz w:val="21"/>
        </w:rPr>
        <w:t>The</w:t>
      </w:r>
      <w:r>
        <w:rPr>
          <w:spacing w:val="19"/>
          <w:sz w:val="21"/>
        </w:rPr>
        <w:t xml:space="preserve"> </w:t>
      </w:r>
      <w:r>
        <w:rPr>
          <w:sz w:val="21"/>
        </w:rPr>
        <w:t>Arbitration clause</w:t>
      </w:r>
      <w:r>
        <w:rPr>
          <w:spacing w:val="16"/>
          <w:sz w:val="21"/>
        </w:rPr>
        <w:t xml:space="preserve"> </w:t>
      </w:r>
      <w:r>
        <w:rPr>
          <w:sz w:val="21"/>
        </w:rPr>
        <w:t>provided</w:t>
      </w:r>
      <w:r>
        <w:rPr>
          <w:spacing w:val="19"/>
          <w:sz w:val="21"/>
        </w:rPr>
        <w:t xml:space="preserve"> </w:t>
      </w:r>
      <w:r>
        <w:rPr>
          <w:sz w:val="21"/>
        </w:rPr>
        <w:t>in</w:t>
      </w:r>
      <w:r>
        <w:rPr>
          <w:spacing w:val="18"/>
          <w:sz w:val="21"/>
        </w:rPr>
        <w:t xml:space="preserve"> </w:t>
      </w:r>
      <w:r>
        <w:rPr>
          <w:sz w:val="21"/>
        </w:rPr>
        <w:t>the</w:t>
      </w:r>
      <w:r>
        <w:rPr>
          <w:spacing w:val="19"/>
          <w:sz w:val="21"/>
        </w:rPr>
        <w:t xml:space="preserve"> </w:t>
      </w:r>
      <w:r>
        <w:rPr>
          <w:sz w:val="21"/>
        </w:rPr>
        <w:t>main</w:t>
      </w:r>
      <w:r>
        <w:rPr>
          <w:spacing w:val="18"/>
          <w:sz w:val="21"/>
        </w:rPr>
        <w:t xml:space="preserve"> </w:t>
      </w:r>
      <w:r>
        <w:rPr>
          <w:sz w:val="21"/>
        </w:rPr>
        <w:t>tender</w:t>
      </w:r>
      <w:r>
        <w:rPr>
          <w:spacing w:val="18"/>
          <w:sz w:val="21"/>
        </w:rPr>
        <w:t xml:space="preserve"> </w:t>
      </w:r>
      <w:r>
        <w:rPr>
          <w:sz w:val="21"/>
        </w:rPr>
        <w:t>document</w:t>
      </w:r>
    </w:p>
    <w:p w14:paraId="06B95DF3" w14:textId="77777777" w:rsidR="00081724" w:rsidRDefault="001F7B77">
      <w:pPr>
        <w:pStyle w:val="BodyText"/>
        <w:spacing w:line="235" w:lineRule="exact"/>
        <w:ind w:left="531"/>
      </w:pPr>
      <w:r>
        <w:rPr>
          <w:w w:val="105"/>
        </w:rPr>
        <w:t>/</w:t>
      </w:r>
      <w:r>
        <w:rPr>
          <w:spacing w:val="-12"/>
          <w:w w:val="105"/>
        </w:rPr>
        <w:t xml:space="preserve"> </w:t>
      </w:r>
      <w:proofErr w:type="gramStart"/>
      <w:r>
        <w:rPr>
          <w:w w:val="105"/>
        </w:rPr>
        <w:t>contract</w:t>
      </w:r>
      <w:proofErr w:type="gramEnd"/>
      <w:r>
        <w:rPr>
          <w:spacing w:val="-12"/>
          <w:w w:val="105"/>
        </w:rPr>
        <w:t xml:space="preserve"> </w:t>
      </w:r>
      <w:r>
        <w:rPr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w w:val="105"/>
        </w:rPr>
        <w:t>not</w:t>
      </w:r>
      <w:r>
        <w:rPr>
          <w:spacing w:val="-12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applicable</w:t>
      </w:r>
      <w:r>
        <w:rPr>
          <w:spacing w:val="-12"/>
          <w:w w:val="105"/>
        </w:rPr>
        <w:t xml:space="preserve"> </w:t>
      </w:r>
      <w:r>
        <w:rPr>
          <w:w w:val="105"/>
        </w:rPr>
        <w:t>for</w:t>
      </w:r>
      <w:r>
        <w:rPr>
          <w:spacing w:val="-11"/>
          <w:w w:val="105"/>
        </w:rPr>
        <w:t xml:space="preserve"> </w:t>
      </w:r>
      <w:r>
        <w:rPr>
          <w:w w:val="105"/>
        </w:rPr>
        <w:t>any</w:t>
      </w:r>
      <w:r>
        <w:rPr>
          <w:spacing w:val="-13"/>
          <w:w w:val="105"/>
        </w:rPr>
        <w:t xml:space="preserve"> </w:t>
      </w:r>
      <w:r>
        <w:rPr>
          <w:w w:val="105"/>
        </w:rPr>
        <w:t>issue</w:t>
      </w:r>
      <w:r>
        <w:rPr>
          <w:spacing w:val="-13"/>
          <w:w w:val="105"/>
        </w:rPr>
        <w:t xml:space="preserve"> </w:t>
      </w:r>
      <w:r>
        <w:rPr>
          <w:w w:val="105"/>
        </w:rPr>
        <w:t>/</w:t>
      </w:r>
      <w:r>
        <w:rPr>
          <w:spacing w:val="-10"/>
          <w:w w:val="105"/>
        </w:rPr>
        <w:t xml:space="preserve"> </w:t>
      </w:r>
      <w:r>
        <w:rPr>
          <w:w w:val="105"/>
        </w:rPr>
        <w:t>dispute</w:t>
      </w:r>
      <w:r>
        <w:rPr>
          <w:spacing w:val="-13"/>
          <w:w w:val="105"/>
        </w:rPr>
        <w:t xml:space="preserve"> </w:t>
      </w:r>
      <w:r>
        <w:rPr>
          <w:w w:val="105"/>
        </w:rPr>
        <w:t>arising</w:t>
      </w:r>
      <w:r>
        <w:rPr>
          <w:spacing w:val="-13"/>
          <w:w w:val="105"/>
        </w:rPr>
        <w:t xml:space="preserve"> </w:t>
      </w:r>
      <w:r>
        <w:rPr>
          <w:w w:val="105"/>
        </w:rPr>
        <w:t>under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Safety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Pact.</w:t>
      </w:r>
    </w:p>
    <w:p w14:paraId="06B95DF4" w14:textId="77777777" w:rsidR="00081724" w:rsidRDefault="00081724">
      <w:pPr>
        <w:pStyle w:val="BodyText"/>
        <w:spacing w:before="1"/>
        <w:rPr>
          <w:sz w:val="31"/>
        </w:rPr>
      </w:pPr>
    </w:p>
    <w:p w14:paraId="06B95DF5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before="1" w:line="309" w:lineRule="auto"/>
        <w:ind w:right="481"/>
        <w:rPr>
          <w:sz w:val="21"/>
        </w:rPr>
      </w:pPr>
      <w:r>
        <w:rPr>
          <w:w w:val="105"/>
          <w:sz w:val="21"/>
        </w:rPr>
        <w:t>Changes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supplements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need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be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made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writing,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which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come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into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force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only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upon mutual agreement / acceptance.</w:t>
      </w:r>
    </w:p>
    <w:p w14:paraId="06B95DF6" w14:textId="77777777" w:rsidR="00081724" w:rsidRDefault="00081724">
      <w:pPr>
        <w:pStyle w:val="BodyText"/>
        <w:rPr>
          <w:sz w:val="25"/>
        </w:rPr>
      </w:pPr>
    </w:p>
    <w:p w14:paraId="06B95DF7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line="307" w:lineRule="auto"/>
        <w:rPr>
          <w:sz w:val="21"/>
        </w:rPr>
      </w:pPr>
      <w:r>
        <w:rPr>
          <w:sz w:val="21"/>
        </w:rPr>
        <w:t>If the Contractor is a partnership firm or consortium of Joint Venture, this agreement must be signed by all partners, consortium members and Joint Venue partners, as applicable as per the Tender Specifications.</w:t>
      </w:r>
    </w:p>
    <w:p w14:paraId="06B95DF8" w14:textId="77777777" w:rsidR="00081724" w:rsidRDefault="00081724">
      <w:pPr>
        <w:pStyle w:val="BodyText"/>
        <w:spacing w:before="4"/>
        <w:rPr>
          <w:sz w:val="25"/>
        </w:rPr>
      </w:pPr>
    </w:p>
    <w:p w14:paraId="06B95DF9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line="309" w:lineRule="auto"/>
        <w:ind w:right="482"/>
        <w:rPr>
          <w:sz w:val="21"/>
        </w:rPr>
      </w:pPr>
      <w:r>
        <w:rPr>
          <w:sz w:val="21"/>
        </w:rPr>
        <w:t xml:space="preserve">Nothing in this </w:t>
      </w:r>
      <w:proofErr w:type="gramStart"/>
      <w:r>
        <w:rPr>
          <w:sz w:val="21"/>
        </w:rPr>
        <w:t>agreement shall</w:t>
      </w:r>
      <w:proofErr w:type="gramEnd"/>
      <w:r>
        <w:rPr>
          <w:sz w:val="21"/>
        </w:rPr>
        <w:t xml:space="preserve"> </w:t>
      </w:r>
      <w:proofErr w:type="gramStart"/>
      <w:r>
        <w:rPr>
          <w:sz w:val="21"/>
        </w:rPr>
        <w:t>affect</w:t>
      </w:r>
      <w:proofErr w:type="gramEnd"/>
      <w:r>
        <w:rPr>
          <w:sz w:val="21"/>
        </w:rPr>
        <w:t xml:space="preserve"> the rights of the parties available under General Conditions of Contract (GCC) and Special Conditions</w:t>
      </w:r>
      <w:r>
        <w:rPr>
          <w:spacing w:val="40"/>
          <w:sz w:val="21"/>
        </w:rPr>
        <w:t xml:space="preserve"> </w:t>
      </w:r>
      <w:r>
        <w:rPr>
          <w:sz w:val="21"/>
        </w:rPr>
        <w:t>of Contract (SCC).</w:t>
      </w:r>
    </w:p>
    <w:p w14:paraId="06B95DFA" w14:textId="77777777" w:rsidR="00081724" w:rsidRDefault="00081724">
      <w:pPr>
        <w:pStyle w:val="BodyText"/>
        <w:spacing w:before="1"/>
        <w:rPr>
          <w:sz w:val="25"/>
        </w:rPr>
      </w:pPr>
    </w:p>
    <w:p w14:paraId="06B95DFB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line="307" w:lineRule="auto"/>
        <w:rPr>
          <w:sz w:val="21"/>
        </w:rPr>
      </w:pPr>
      <w:r>
        <w:rPr>
          <w:sz w:val="21"/>
        </w:rPr>
        <w:t xml:space="preserve">Should one or several provisions of this agreement turn out to be invalid, the </w:t>
      </w:r>
      <w:proofErr w:type="gramStart"/>
      <w:r>
        <w:rPr>
          <w:sz w:val="21"/>
        </w:rPr>
        <w:t>reminder</w:t>
      </w:r>
      <w:proofErr w:type="gramEnd"/>
      <w:r>
        <w:rPr>
          <w:sz w:val="21"/>
        </w:rPr>
        <w:t xml:space="preserve"> of this agreement remains valid. In this case, the parties will strive to come to an agreement </w:t>
      </w:r>
      <w:proofErr w:type="gramStart"/>
      <w:r>
        <w:rPr>
          <w:sz w:val="21"/>
        </w:rPr>
        <w:t>to</w:t>
      </w:r>
      <w:proofErr w:type="gramEnd"/>
      <w:r>
        <w:rPr>
          <w:sz w:val="21"/>
        </w:rPr>
        <w:t xml:space="preserve"> their original intentions.</w:t>
      </w:r>
    </w:p>
    <w:p w14:paraId="0EB93A7D" w14:textId="77777777" w:rsidR="00B45D3B" w:rsidRPr="00B45D3B" w:rsidRDefault="00B45D3B" w:rsidP="00B45D3B">
      <w:pPr>
        <w:pStyle w:val="ListParagraph"/>
        <w:rPr>
          <w:sz w:val="21"/>
        </w:rPr>
      </w:pPr>
    </w:p>
    <w:p w14:paraId="7FE4FC8A" w14:textId="77777777" w:rsidR="00B45D3B" w:rsidRDefault="00B45D3B" w:rsidP="00B45D3B">
      <w:pPr>
        <w:pStyle w:val="ListParagraph"/>
        <w:tabs>
          <w:tab w:val="left" w:pos="532"/>
        </w:tabs>
        <w:spacing w:line="307" w:lineRule="auto"/>
        <w:ind w:firstLine="0"/>
        <w:rPr>
          <w:sz w:val="21"/>
        </w:rPr>
      </w:pPr>
    </w:p>
    <w:tbl>
      <w:tblPr>
        <w:tblStyle w:val="TableGrid"/>
        <w:tblW w:w="105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5262"/>
      </w:tblGrid>
      <w:tr w:rsidR="00B45D3B" w:rsidRPr="00804F7C" w14:paraId="3390CC95" w14:textId="77777777" w:rsidTr="00017E39">
        <w:tc>
          <w:tcPr>
            <w:tcW w:w="5245" w:type="dxa"/>
          </w:tcPr>
          <w:p w14:paraId="256457A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583CAE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C0CF2C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(Signature) ___________________________</w:t>
            </w:r>
          </w:p>
          <w:p w14:paraId="17CBF40D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12"/>
                <w:sz w:val="22"/>
              </w:rPr>
            </w:pPr>
            <w:r w:rsidRPr="00804F7C">
              <w:rPr>
                <w:spacing w:val="-12"/>
                <w:sz w:val="22"/>
              </w:rPr>
              <w:t>(For</w:t>
            </w:r>
            <w:r w:rsidRPr="00804F7C">
              <w:rPr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&amp;</w:t>
            </w:r>
            <w:r w:rsidRPr="00804F7C">
              <w:rPr>
                <w:spacing w:val="-1"/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on</w:t>
            </w:r>
            <w:r w:rsidRPr="00804F7C">
              <w:rPr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behalf</w:t>
            </w:r>
            <w:r w:rsidRPr="00804F7C">
              <w:rPr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of</w:t>
            </w:r>
            <w:r w:rsidRPr="00804F7C">
              <w:rPr>
                <w:spacing w:val="-2"/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POWERGRID)</w:t>
            </w:r>
          </w:p>
          <w:p w14:paraId="065E4C26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12"/>
                <w:sz w:val="22"/>
              </w:rPr>
            </w:pPr>
          </w:p>
          <w:p w14:paraId="6A9C14D6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12"/>
                <w:sz w:val="22"/>
              </w:rPr>
            </w:pPr>
          </w:p>
          <w:p w14:paraId="00D83714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(Office Seal)</w:t>
            </w:r>
          </w:p>
          <w:p w14:paraId="01C5ABD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75F46E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Name: ______________________________</w:t>
            </w:r>
          </w:p>
          <w:p w14:paraId="3D30F149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9A56064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Designation: _________________________</w:t>
            </w:r>
          </w:p>
          <w:p w14:paraId="786F9678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z w:val="22"/>
              </w:rPr>
            </w:pPr>
          </w:p>
        </w:tc>
        <w:tc>
          <w:tcPr>
            <w:tcW w:w="5262" w:type="dxa"/>
          </w:tcPr>
          <w:p w14:paraId="6BEC77FF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  <w:p w14:paraId="69C45BF5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  <w:p w14:paraId="2D08BC9E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(Signature)____________________________</w:t>
            </w:r>
          </w:p>
          <w:p w14:paraId="4338C17B" w14:textId="77777777" w:rsidR="00B45D3B" w:rsidRPr="00804F7C" w:rsidRDefault="00B45D3B" w:rsidP="00017E39">
            <w:pPr>
              <w:pStyle w:val="BodyText"/>
              <w:jc w:val="right"/>
              <w:rPr>
                <w:sz w:val="22"/>
              </w:rPr>
            </w:pPr>
            <w:r w:rsidRPr="00804F7C">
              <w:rPr>
                <w:sz w:val="22"/>
              </w:rPr>
              <w:t>For &amp; on behalf of Bidder / Partner(s) of Joint</w:t>
            </w:r>
          </w:p>
          <w:p w14:paraId="73635B7B" w14:textId="77777777" w:rsidR="00B45D3B" w:rsidRPr="00804F7C" w:rsidRDefault="00B45D3B" w:rsidP="00017E39">
            <w:pPr>
              <w:pStyle w:val="BodyText"/>
              <w:jc w:val="right"/>
              <w:rPr>
                <w:sz w:val="22"/>
              </w:rPr>
            </w:pPr>
            <w:r w:rsidRPr="00804F7C">
              <w:rPr>
                <w:sz w:val="22"/>
              </w:rPr>
              <w:t>Venture / Contractor)</w:t>
            </w:r>
          </w:p>
          <w:p w14:paraId="45B968AE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4F1C3BC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(Office Seal)</w:t>
            </w:r>
          </w:p>
          <w:p w14:paraId="79EEEC0B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5DE25FCD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Name: ______________________________</w:t>
            </w:r>
          </w:p>
          <w:p w14:paraId="50821469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2955F14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Designation: __________________________</w:t>
            </w:r>
          </w:p>
          <w:p w14:paraId="611661F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32BA63BB" w14:textId="77777777" w:rsidR="00B45D3B" w:rsidRPr="00804F7C" w:rsidRDefault="00B45D3B" w:rsidP="00017E39">
            <w:pPr>
              <w:pStyle w:val="BodyText"/>
              <w:jc w:val="right"/>
              <w:rPr>
                <w:sz w:val="22"/>
              </w:rPr>
            </w:pPr>
          </w:p>
        </w:tc>
      </w:tr>
      <w:tr w:rsidR="00B45D3B" w:rsidRPr="00804F7C" w14:paraId="6A69D110" w14:textId="77777777" w:rsidTr="00017E39">
        <w:tc>
          <w:tcPr>
            <w:tcW w:w="5245" w:type="dxa"/>
          </w:tcPr>
          <w:p w14:paraId="55054D30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76F1B34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1:_</w:t>
            </w:r>
            <w:proofErr w:type="gramEnd"/>
            <w:r w:rsidRPr="00804F7C">
              <w:rPr>
                <w:spacing w:val="-2"/>
                <w:sz w:val="22"/>
              </w:rPr>
              <w:t>____________________________</w:t>
            </w:r>
          </w:p>
          <w:p w14:paraId="6D15D54B" w14:textId="77777777" w:rsidR="00FD2041" w:rsidRDefault="00FD2041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0C7381E5" w14:textId="08EFA83D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______________________</w:t>
            </w:r>
          </w:p>
          <w:p w14:paraId="464AE62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26CA709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____________________________________</w:t>
            </w:r>
          </w:p>
          <w:p w14:paraId="5D50CC93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lastRenderedPageBreak/>
              <w:tab/>
            </w:r>
          </w:p>
        </w:tc>
        <w:tc>
          <w:tcPr>
            <w:tcW w:w="5262" w:type="dxa"/>
          </w:tcPr>
          <w:p w14:paraId="7FC5081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4D4D271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1:_</w:t>
            </w:r>
            <w:proofErr w:type="gramEnd"/>
            <w:r w:rsidRPr="00804F7C">
              <w:rPr>
                <w:spacing w:val="-2"/>
                <w:sz w:val="22"/>
              </w:rPr>
              <w:t>____________________________</w:t>
            </w:r>
          </w:p>
          <w:p w14:paraId="39C465F2" w14:textId="77777777" w:rsidR="00FD2041" w:rsidRDefault="00FD2041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339A22C7" w14:textId="79A493BB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______________________</w:t>
            </w:r>
          </w:p>
          <w:p w14:paraId="3B34EB15" w14:textId="77777777" w:rsidR="00B45D3B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82B66B5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</w:t>
            </w:r>
          </w:p>
          <w:p w14:paraId="3410250A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</w:tc>
      </w:tr>
      <w:tr w:rsidR="00B45D3B" w:rsidRPr="00804F7C" w14:paraId="29328047" w14:textId="77777777" w:rsidTr="00017E39">
        <w:tc>
          <w:tcPr>
            <w:tcW w:w="5245" w:type="dxa"/>
          </w:tcPr>
          <w:p w14:paraId="78864A3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52DB4141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2:_</w:t>
            </w:r>
            <w:proofErr w:type="gramEnd"/>
            <w:r w:rsidRPr="00804F7C">
              <w:rPr>
                <w:spacing w:val="-2"/>
                <w:sz w:val="22"/>
              </w:rPr>
              <w:t>___________________________</w:t>
            </w:r>
          </w:p>
          <w:p w14:paraId="406349E2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3C1632D3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</w:t>
            </w:r>
          </w:p>
          <w:p w14:paraId="3AA8ACA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3F57BDB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____________________________________</w:t>
            </w:r>
          </w:p>
          <w:p w14:paraId="2B9D68E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</w:tc>
        <w:tc>
          <w:tcPr>
            <w:tcW w:w="5262" w:type="dxa"/>
          </w:tcPr>
          <w:p w14:paraId="50CF73B6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196F39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2:_</w:t>
            </w:r>
            <w:proofErr w:type="gramEnd"/>
            <w:r w:rsidRPr="00804F7C">
              <w:rPr>
                <w:spacing w:val="-2"/>
                <w:sz w:val="22"/>
              </w:rPr>
              <w:t>__________________________</w:t>
            </w:r>
          </w:p>
          <w:p w14:paraId="570CE0D2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2419ABC3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______________________</w:t>
            </w:r>
          </w:p>
          <w:p w14:paraId="07DF18A8" w14:textId="77777777" w:rsidR="00B45D3B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4C19D15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</w:t>
            </w:r>
          </w:p>
          <w:p w14:paraId="62B3DD02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</w:tc>
      </w:tr>
    </w:tbl>
    <w:p w14:paraId="06B95EBF" w14:textId="77777777" w:rsidR="00A503A3" w:rsidRDefault="00A503A3" w:rsidP="001F7B77">
      <w:pPr>
        <w:suppressAutoHyphens/>
        <w:ind w:left="-90"/>
        <w:jc w:val="both"/>
        <w:rPr>
          <w:sz w:val="20"/>
        </w:rPr>
      </w:pPr>
    </w:p>
    <w:sectPr w:rsidR="00A503A3">
      <w:pgSz w:w="11910" w:h="16840"/>
      <w:pgMar w:top="640" w:right="11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4A4D"/>
    <w:multiLevelType w:val="hybridMultilevel"/>
    <w:tmpl w:val="5A6EB50E"/>
    <w:lvl w:ilvl="0" w:tplc="85848EBA">
      <w:start w:val="1"/>
      <w:numFmt w:val="decimal"/>
      <w:lvlText w:val="%1."/>
      <w:lvlJc w:val="left"/>
      <w:pPr>
        <w:ind w:left="816" w:hanging="70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FCD08164">
      <w:start w:val="1"/>
      <w:numFmt w:val="decimal"/>
      <w:lvlText w:val="%2."/>
      <w:lvlJc w:val="left"/>
      <w:pPr>
        <w:ind w:left="1517" w:hanging="70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2" w:tplc="4738C64E">
      <w:numFmt w:val="bullet"/>
      <w:lvlText w:val="•"/>
      <w:lvlJc w:val="left"/>
      <w:pPr>
        <w:ind w:left="2458" w:hanging="701"/>
      </w:pPr>
      <w:rPr>
        <w:rFonts w:hint="default"/>
        <w:lang w:val="en-US" w:eastAsia="en-US" w:bidi="ar-SA"/>
      </w:rPr>
    </w:lvl>
    <w:lvl w:ilvl="3" w:tplc="3C1C48A8">
      <w:numFmt w:val="bullet"/>
      <w:lvlText w:val="•"/>
      <w:lvlJc w:val="left"/>
      <w:pPr>
        <w:ind w:left="3396" w:hanging="701"/>
      </w:pPr>
      <w:rPr>
        <w:rFonts w:hint="default"/>
        <w:lang w:val="en-US" w:eastAsia="en-US" w:bidi="ar-SA"/>
      </w:rPr>
    </w:lvl>
    <w:lvl w:ilvl="4" w:tplc="E6EA25C4">
      <w:numFmt w:val="bullet"/>
      <w:lvlText w:val="•"/>
      <w:lvlJc w:val="left"/>
      <w:pPr>
        <w:ind w:left="4335" w:hanging="701"/>
      </w:pPr>
      <w:rPr>
        <w:rFonts w:hint="default"/>
        <w:lang w:val="en-US" w:eastAsia="en-US" w:bidi="ar-SA"/>
      </w:rPr>
    </w:lvl>
    <w:lvl w:ilvl="5" w:tplc="30EAF898">
      <w:numFmt w:val="bullet"/>
      <w:lvlText w:val="•"/>
      <w:lvlJc w:val="left"/>
      <w:pPr>
        <w:ind w:left="5273" w:hanging="701"/>
      </w:pPr>
      <w:rPr>
        <w:rFonts w:hint="default"/>
        <w:lang w:val="en-US" w:eastAsia="en-US" w:bidi="ar-SA"/>
      </w:rPr>
    </w:lvl>
    <w:lvl w:ilvl="6" w:tplc="66BC9F78">
      <w:numFmt w:val="bullet"/>
      <w:lvlText w:val="•"/>
      <w:lvlJc w:val="left"/>
      <w:pPr>
        <w:ind w:left="6212" w:hanging="701"/>
      </w:pPr>
      <w:rPr>
        <w:rFonts w:hint="default"/>
        <w:lang w:val="en-US" w:eastAsia="en-US" w:bidi="ar-SA"/>
      </w:rPr>
    </w:lvl>
    <w:lvl w:ilvl="7" w:tplc="514A12D4">
      <w:numFmt w:val="bullet"/>
      <w:lvlText w:val="•"/>
      <w:lvlJc w:val="left"/>
      <w:pPr>
        <w:ind w:left="7150" w:hanging="701"/>
      </w:pPr>
      <w:rPr>
        <w:rFonts w:hint="default"/>
        <w:lang w:val="en-US" w:eastAsia="en-US" w:bidi="ar-SA"/>
      </w:rPr>
    </w:lvl>
    <w:lvl w:ilvl="8" w:tplc="AAEA6886">
      <w:numFmt w:val="bullet"/>
      <w:lvlText w:val="•"/>
      <w:lvlJc w:val="left"/>
      <w:pPr>
        <w:ind w:left="8089" w:hanging="701"/>
      </w:pPr>
      <w:rPr>
        <w:rFonts w:hint="default"/>
        <w:lang w:val="en-US" w:eastAsia="en-US" w:bidi="ar-SA"/>
      </w:rPr>
    </w:lvl>
  </w:abstractNum>
  <w:abstractNum w:abstractNumId="1" w15:restartNumberingAfterBreak="0">
    <w:nsid w:val="054C764A"/>
    <w:multiLevelType w:val="hybridMultilevel"/>
    <w:tmpl w:val="6E86820A"/>
    <w:lvl w:ilvl="0" w:tplc="5552B468">
      <w:start w:val="1"/>
      <w:numFmt w:val="decimal"/>
      <w:lvlText w:val="%1."/>
      <w:lvlJc w:val="left"/>
      <w:pPr>
        <w:ind w:left="535" w:hanging="420"/>
      </w:pPr>
      <w:rPr>
        <w:rFonts w:ascii="Cambria" w:eastAsia="Cambria" w:hAnsi="Cambria" w:cs="Cambria" w:hint="default"/>
        <w:w w:val="92"/>
        <w:sz w:val="21"/>
        <w:szCs w:val="21"/>
        <w:lang w:val="en-US" w:eastAsia="en-US" w:bidi="ar-SA"/>
      </w:rPr>
    </w:lvl>
    <w:lvl w:ilvl="1" w:tplc="8F288DA2">
      <w:start w:val="1"/>
      <w:numFmt w:val="decimal"/>
      <w:lvlText w:val="%2."/>
      <w:lvlJc w:val="left"/>
      <w:pPr>
        <w:ind w:left="801" w:hanging="351"/>
      </w:pPr>
      <w:rPr>
        <w:rFonts w:hint="default"/>
        <w:w w:val="92"/>
        <w:lang w:val="en-US" w:eastAsia="en-US" w:bidi="ar-SA"/>
      </w:rPr>
    </w:lvl>
    <w:lvl w:ilvl="2" w:tplc="1082A638">
      <w:numFmt w:val="bullet"/>
      <w:lvlText w:val="•"/>
      <w:lvlJc w:val="left"/>
      <w:pPr>
        <w:ind w:left="1660" w:hanging="351"/>
      </w:pPr>
      <w:rPr>
        <w:rFonts w:hint="default"/>
        <w:lang w:val="en-US" w:eastAsia="en-US" w:bidi="ar-SA"/>
      </w:rPr>
    </w:lvl>
    <w:lvl w:ilvl="3" w:tplc="2D3266BE">
      <w:numFmt w:val="bullet"/>
      <w:lvlText w:val="•"/>
      <w:lvlJc w:val="left"/>
      <w:pPr>
        <w:ind w:left="2501" w:hanging="351"/>
      </w:pPr>
      <w:rPr>
        <w:rFonts w:hint="default"/>
        <w:lang w:val="en-US" w:eastAsia="en-US" w:bidi="ar-SA"/>
      </w:rPr>
    </w:lvl>
    <w:lvl w:ilvl="4" w:tplc="F410B704">
      <w:numFmt w:val="bullet"/>
      <w:lvlText w:val="•"/>
      <w:lvlJc w:val="left"/>
      <w:pPr>
        <w:ind w:left="3342" w:hanging="351"/>
      </w:pPr>
      <w:rPr>
        <w:rFonts w:hint="default"/>
        <w:lang w:val="en-US" w:eastAsia="en-US" w:bidi="ar-SA"/>
      </w:rPr>
    </w:lvl>
    <w:lvl w:ilvl="5" w:tplc="B2D89C0A">
      <w:numFmt w:val="bullet"/>
      <w:lvlText w:val="•"/>
      <w:lvlJc w:val="left"/>
      <w:pPr>
        <w:ind w:left="4183" w:hanging="351"/>
      </w:pPr>
      <w:rPr>
        <w:rFonts w:hint="default"/>
        <w:lang w:val="en-US" w:eastAsia="en-US" w:bidi="ar-SA"/>
      </w:rPr>
    </w:lvl>
    <w:lvl w:ilvl="6" w:tplc="D0DE6542">
      <w:numFmt w:val="bullet"/>
      <w:lvlText w:val="•"/>
      <w:lvlJc w:val="left"/>
      <w:pPr>
        <w:ind w:left="5024" w:hanging="351"/>
      </w:pPr>
      <w:rPr>
        <w:rFonts w:hint="default"/>
        <w:lang w:val="en-US" w:eastAsia="en-US" w:bidi="ar-SA"/>
      </w:rPr>
    </w:lvl>
    <w:lvl w:ilvl="7" w:tplc="2E4EB748">
      <w:numFmt w:val="bullet"/>
      <w:lvlText w:val="•"/>
      <w:lvlJc w:val="left"/>
      <w:pPr>
        <w:ind w:left="5865" w:hanging="351"/>
      </w:pPr>
      <w:rPr>
        <w:rFonts w:hint="default"/>
        <w:lang w:val="en-US" w:eastAsia="en-US" w:bidi="ar-SA"/>
      </w:rPr>
    </w:lvl>
    <w:lvl w:ilvl="8" w:tplc="BFB87320">
      <w:numFmt w:val="bullet"/>
      <w:lvlText w:val="•"/>
      <w:lvlJc w:val="left"/>
      <w:pPr>
        <w:ind w:left="6706" w:hanging="351"/>
      </w:pPr>
      <w:rPr>
        <w:rFonts w:hint="default"/>
        <w:lang w:val="en-US" w:eastAsia="en-US" w:bidi="ar-SA"/>
      </w:rPr>
    </w:lvl>
  </w:abstractNum>
  <w:abstractNum w:abstractNumId="2" w15:restartNumberingAfterBreak="0">
    <w:nsid w:val="05CB70AB"/>
    <w:multiLevelType w:val="hybridMultilevel"/>
    <w:tmpl w:val="3EA82110"/>
    <w:lvl w:ilvl="0" w:tplc="DB4ED2F0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position w:val="-2"/>
        <w:sz w:val="19"/>
        <w:szCs w:val="19"/>
        <w:lang w:val="en-US" w:eastAsia="en-US" w:bidi="ar-SA"/>
      </w:rPr>
    </w:lvl>
    <w:lvl w:ilvl="1" w:tplc="CDB06BAE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4E6883F4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A6E4E290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4106D068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B3AC5F0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86144D46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0600B166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379A8DC8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3" w15:restartNumberingAfterBreak="0">
    <w:nsid w:val="1A26471A"/>
    <w:multiLevelType w:val="hybridMultilevel"/>
    <w:tmpl w:val="C2164DF8"/>
    <w:lvl w:ilvl="0" w:tplc="9702D412">
      <w:start w:val="1"/>
      <w:numFmt w:val="decimal"/>
      <w:lvlText w:val="%1."/>
      <w:lvlJc w:val="left"/>
      <w:pPr>
        <w:ind w:left="531" w:hanging="416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4CC2322C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4A5282AE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CA28E4A2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A9C2FC6C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7D5E12B0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64CEC212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B10A39DE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4D401AC2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4" w15:restartNumberingAfterBreak="0">
    <w:nsid w:val="1ABA14D4"/>
    <w:multiLevelType w:val="hybridMultilevel"/>
    <w:tmpl w:val="658294BE"/>
    <w:lvl w:ilvl="0" w:tplc="D1F6873A">
      <w:start w:val="1"/>
      <w:numFmt w:val="decimal"/>
      <w:lvlText w:val="%1."/>
      <w:lvlJc w:val="left"/>
      <w:pPr>
        <w:ind w:left="531" w:hanging="416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3CE81BCC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D6203402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7E5CFE9C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3384CD10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894E0B00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7EBC7B60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B0B8EF6E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1272EFAC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5" w15:restartNumberingAfterBreak="0">
    <w:nsid w:val="1BB062CE"/>
    <w:multiLevelType w:val="hybridMultilevel"/>
    <w:tmpl w:val="81F2A0BE"/>
    <w:lvl w:ilvl="0" w:tplc="30465062">
      <w:start w:val="1"/>
      <w:numFmt w:val="decimal"/>
      <w:lvlText w:val="(%1)"/>
      <w:lvlJc w:val="left"/>
      <w:pPr>
        <w:ind w:left="1037" w:hanging="7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10B8A798">
      <w:numFmt w:val="bullet"/>
      <w:lvlText w:val="•"/>
      <w:lvlJc w:val="left"/>
      <w:pPr>
        <w:ind w:left="1932" w:hanging="768"/>
      </w:pPr>
      <w:rPr>
        <w:rFonts w:hint="default"/>
        <w:lang w:val="en-US" w:eastAsia="en-US" w:bidi="ar-SA"/>
      </w:rPr>
    </w:lvl>
    <w:lvl w:ilvl="2" w:tplc="F836D4E8">
      <w:numFmt w:val="bullet"/>
      <w:lvlText w:val="•"/>
      <w:lvlJc w:val="left"/>
      <w:pPr>
        <w:ind w:left="2825" w:hanging="768"/>
      </w:pPr>
      <w:rPr>
        <w:rFonts w:hint="default"/>
        <w:lang w:val="en-US" w:eastAsia="en-US" w:bidi="ar-SA"/>
      </w:rPr>
    </w:lvl>
    <w:lvl w:ilvl="3" w:tplc="51801E92">
      <w:numFmt w:val="bullet"/>
      <w:lvlText w:val="•"/>
      <w:lvlJc w:val="left"/>
      <w:pPr>
        <w:ind w:left="3717" w:hanging="768"/>
      </w:pPr>
      <w:rPr>
        <w:rFonts w:hint="default"/>
        <w:lang w:val="en-US" w:eastAsia="en-US" w:bidi="ar-SA"/>
      </w:rPr>
    </w:lvl>
    <w:lvl w:ilvl="4" w:tplc="24D2DC6C">
      <w:numFmt w:val="bullet"/>
      <w:lvlText w:val="•"/>
      <w:lvlJc w:val="left"/>
      <w:pPr>
        <w:ind w:left="4610" w:hanging="768"/>
      </w:pPr>
      <w:rPr>
        <w:rFonts w:hint="default"/>
        <w:lang w:val="en-US" w:eastAsia="en-US" w:bidi="ar-SA"/>
      </w:rPr>
    </w:lvl>
    <w:lvl w:ilvl="5" w:tplc="99FCCEDE">
      <w:numFmt w:val="bullet"/>
      <w:lvlText w:val="•"/>
      <w:lvlJc w:val="left"/>
      <w:pPr>
        <w:ind w:left="5503" w:hanging="768"/>
      </w:pPr>
      <w:rPr>
        <w:rFonts w:hint="default"/>
        <w:lang w:val="en-US" w:eastAsia="en-US" w:bidi="ar-SA"/>
      </w:rPr>
    </w:lvl>
    <w:lvl w:ilvl="6" w:tplc="A80C7B0A">
      <w:numFmt w:val="bullet"/>
      <w:lvlText w:val="•"/>
      <w:lvlJc w:val="left"/>
      <w:pPr>
        <w:ind w:left="6395" w:hanging="768"/>
      </w:pPr>
      <w:rPr>
        <w:rFonts w:hint="default"/>
        <w:lang w:val="en-US" w:eastAsia="en-US" w:bidi="ar-SA"/>
      </w:rPr>
    </w:lvl>
    <w:lvl w:ilvl="7" w:tplc="AC5AAE14">
      <w:numFmt w:val="bullet"/>
      <w:lvlText w:val="•"/>
      <w:lvlJc w:val="left"/>
      <w:pPr>
        <w:ind w:left="7288" w:hanging="768"/>
      </w:pPr>
      <w:rPr>
        <w:rFonts w:hint="default"/>
        <w:lang w:val="en-US" w:eastAsia="en-US" w:bidi="ar-SA"/>
      </w:rPr>
    </w:lvl>
    <w:lvl w:ilvl="8" w:tplc="D8B89FDA">
      <w:numFmt w:val="bullet"/>
      <w:lvlText w:val="•"/>
      <w:lvlJc w:val="left"/>
      <w:pPr>
        <w:ind w:left="8181" w:hanging="768"/>
      </w:pPr>
      <w:rPr>
        <w:rFonts w:hint="default"/>
        <w:lang w:val="en-US" w:eastAsia="en-US" w:bidi="ar-SA"/>
      </w:rPr>
    </w:lvl>
  </w:abstractNum>
  <w:abstractNum w:abstractNumId="6" w15:restartNumberingAfterBreak="0">
    <w:nsid w:val="22426655"/>
    <w:multiLevelType w:val="hybridMultilevel"/>
    <w:tmpl w:val="21AE8E96"/>
    <w:lvl w:ilvl="0" w:tplc="BDC2649C">
      <w:start w:val="2"/>
      <w:numFmt w:val="lowerRoman"/>
      <w:lvlText w:val="%1."/>
      <w:lvlJc w:val="left"/>
      <w:pPr>
        <w:ind w:left="641" w:hanging="526"/>
      </w:pPr>
      <w:rPr>
        <w:rFonts w:ascii="Georgia" w:eastAsia="Georgia" w:hAnsi="Georgia" w:cs="Georgia" w:hint="default"/>
        <w:b w:val="0"/>
        <w:bCs w:val="0"/>
        <w:i w:val="0"/>
        <w:iCs w:val="0"/>
        <w:spacing w:val="-3"/>
        <w:w w:val="94"/>
        <w:sz w:val="23"/>
        <w:szCs w:val="23"/>
        <w:lang w:val="en-US" w:eastAsia="en-US" w:bidi="ar-SA"/>
      </w:rPr>
    </w:lvl>
    <w:lvl w:ilvl="1" w:tplc="27A89C92">
      <w:numFmt w:val="bullet"/>
      <w:lvlText w:val="•"/>
      <w:lvlJc w:val="left"/>
      <w:pPr>
        <w:ind w:left="1572" w:hanging="526"/>
      </w:pPr>
      <w:rPr>
        <w:rFonts w:hint="default"/>
        <w:lang w:val="en-US" w:eastAsia="en-US" w:bidi="ar-SA"/>
      </w:rPr>
    </w:lvl>
    <w:lvl w:ilvl="2" w:tplc="FB4092CE">
      <w:numFmt w:val="bullet"/>
      <w:lvlText w:val="•"/>
      <w:lvlJc w:val="left"/>
      <w:pPr>
        <w:ind w:left="2505" w:hanging="526"/>
      </w:pPr>
      <w:rPr>
        <w:rFonts w:hint="default"/>
        <w:lang w:val="en-US" w:eastAsia="en-US" w:bidi="ar-SA"/>
      </w:rPr>
    </w:lvl>
    <w:lvl w:ilvl="3" w:tplc="6C08D7B8">
      <w:numFmt w:val="bullet"/>
      <w:lvlText w:val="•"/>
      <w:lvlJc w:val="left"/>
      <w:pPr>
        <w:ind w:left="3437" w:hanging="526"/>
      </w:pPr>
      <w:rPr>
        <w:rFonts w:hint="default"/>
        <w:lang w:val="en-US" w:eastAsia="en-US" w:bidi="ar-SA"/>
      </w:rPr>
    </w:lvl>
    <w:lvl w:ilvl="4" w:tplc="252C7F22">
      <w:numFmt w:val="bullet"/>
      <w:lvlText w:val="•"/>
      <w:lvlJc w:val="left"/>
      <w:pPr>
        <w:ind w:left="4370" w:hanging="526"/>
      </w:pPr>
      <w:rPr>
        <w:rFonts w:hint="default"/>
        <w:lang w:val="en-US" w:eastAsia="en-US" w:bidi="ar-SA"/>
      </w:rPr>
    </w:lvl>
    <w:lvl w:ilvl="5" w:tplc="C4E0370E">
      <w:numFmt w:val="bullet"/>
      <w:lvlText w:val="•"/>
      <w:lvlJc w:val="left"/>
      <w:pPr>
        <w:ind w:left="5303" w:hanging="526"/>
      </w:pPr>
      <w:rPr>
        <w:rFonts w:hint="default"/>
        <w:lang w:val="en-US" w:eastAsia="en-US" w:bidi="ar-SA"/>
      </w:rPr>
    </w:lvl>
    <w:lvl w:ilvl="6" w:tplc="6E3685DC">
      <w:numFmt w:val="bullet"/>
      <w:lvlText w:val="•"/>
      <w:lvlJc w:val="left"/>
      <w:pPr>
        <w:ind w:left="6235" w:hanging="526"/>
      </w:pPr>
      <w:rPr>
        <w:rFonts w:hint="default"/>
        <w:lang w:val="en-US" w:eastAsia="en-US" w:bidi="ar-SA"/>
      </w:rPr>
    </w:lvl>
    <w:lvl w:ilvl="7" w:tplc="B39C0972">
      <w:numFmt w:val="bullet"/>
      <w:lvlText w:val="•"/>
      <w:lvlJc w:val="left"/>
      <w:pPr>
        <w:ind w:left="7168" w:hanging="526"/>
      </w:pPr>
      <w:rPr>
        <w:rFonts w:hint="default"/>
        <w:lang w:val="en-US" w:eastAsia="en-US" w:bidi="ar-SA"/>
      </w:rPr>
    </w:lvl>
    <w:lvl w:ilvl="8" w:tplc="AE86E23A">
      <w:numFmt w:val="bullet"/>
      <w:lvlText w:val="•"/>
      <w:lvlJc w:val="left"/>
      <w:pPr>
        <w:ind w:left="8101" w:hanging="526"/>
      </w:pPr>
      <w:rPr>
        <w:rFonts w:hint="default"/>
        <w:lang w:val="en-US" w:eastAsia="en-US" w:bidi="ar-SA"/>
      </w:rPr>
    </w:lvl>
  </w:abstractNum>
  <w:abstractNum w:abstractNumId="7" w15:restartNumberingAfterBreak="0">
    <w:nsid w:val="345B46AD"/>
    <w:multiLevelType w:val="hybridMultilevel"/>
    <w:tmpl w:val="56705D24"/>
    <w:lvl w:ilvl="0" w:tplc="AB10EE70">
      <w:start w:val="9"/>
      <w:numFmt w:val="lowerRoman"/>
      <w:lvlText w:val="%1."/>
      <w:lvlJc w:val="left"/>
      <w:pPr>
        <w:ind w:left="641" w:hanging="526"/>
      </w:pPr>
      <w:rPr>
        <w:rFonts w:ascii="Georgia" w:eastAsia="Georgia" w:hAnsi="Georgia" w:cs="Georgia" w:hint="default"/>
        <w:b w:val="0"/>
        <w:bCs w:val="0"/>
        <w:i w:val="0"/>
        <w:iCs w:val="0"/>
        <w:spacing w:val="-2"/>
        <w:w w:val="94"/>
        <w:sz w:val="23"/>
        <w:szCs w:val="23"/>
        <w:lang w:val="en-US" w:eastAsia="en-US" w:bidi="ar-SA"/>
      </w:rPr>
    </w:lvl>
    <w:lvl w:ilvl="1" w:tplc="CAF49AB0">
      <w:numFmt w:val="bullet"/>
      <w:lvlText w:val="•"/>
      <w:lvlJc w:val="left"/>
      <w:pPr>
        <w:ind w:left="1572" w:hanging="526"/>
      </w:pPr>
      <w:rPr>
        <w:rFonts w:hint="default"/>
        <w:lang w:val="en-US" w:eastAsia="en-US" w:bidi="ar-SA"/>
      </w:rPr>
    </w:lvl>
    <w:lvl w:ilvl="2" w:tplc="F524EA2E">
      <w:numFmt w:val="bullet"/>
      <w:lvlText w:val="•"/>
      <w:lvlJc w:val="left"/>
      <w:pPr>
        <w:ind w:left="2505" w:hanging="526"/>
      </w:pPr>
      <w:rPr>
        <w:rFonts w:hint="default"/>
        <w:lang w:val="en-US" w:eastAsia="en-US" w:bidi="ar-SA"/>
      </w:rPr>
    </w:lvl>
    <w:lvl w:ilvl="3" w:tplc="8CB458E2">
      <w:numFmt w:val="bullet"/>
      <w:lvlText w:val="•"/>
      <w:lvlJc w:val="left"/>
      <w:pPr>
        <w:ind w:left="3437" w:hanging="526"/>
      </w:pPr>
      <w:rPr>
        <w:rFonts w:hint="default"/>
        <w:lang w:val="en-US" w:eastAsia="en-US" w:bidi="ar-SA"/>
      </w:rPr>
    </w:lvl>
    <w:lvl w:ilvl="4" w:tplc="52920CE4">
      <w:numFmt w:val="bullet"/>
      <w:lvlText w:val="•"/>
      <w:lvlJc w:val="left"/>
      <w:pPr>
        <w:ind w:left="4370" w:hanging="526"/>
      </w:pPr>
      <w:rPr>
        <w:rFonts w:hint="default"/>
        <w:lang w:val="en-US" w:eastAsia="en-US" w:bidi="ar-SA"/>
      </w:rPr>
    </w:lvl>
    <w:lvl w:ilvl="5" w:tplc="E082705A">
      <w:numFmt w:val="bullet"/>
      <w:lvlText w:val="•"/>
      <w:lvlJc w:val="left"/>
      <w:pPr>
        <w:ind w:left="5303" w:hanging="526"/>
      </w:pPr>
      <w:rPr>
        <w:rFonts w:hint="default"/>
        <w:lang w:val="en-US" w:eastAsia="en-US" w:bidi="ar-SA"/>
      </w:rPr>
    </w:lvl>
    <w:lvl w:ilvl="6" w:tplc="A92EF2C8">
      <w:numFmt w:val="bullet"/>
      <w:lvlText w:val="•"/>
      <w:lvlJc w:val="left"/>
      <w:pPr>
        <w:ind w:left="6235" w:hanging="526"/>
      </w:pPr>
      <w:rPr>
        <w:rFonts w:hint="default"/>
        <w:lang w:val="en-US" w:eastAsia="en-US" w:bidi="ar-SA"/>
      </w:rPr>
    </w:lvl>
    <w:lvl w:ilvl="7" w:tplc="A1ACAC46">
      <w:numFmt w:val="bullet"/>
      <w:lvlText w:val="•"/>
      <w:lvlJc w:val="left"/>
      <w:pPr>
        <w:ind w:left="7168" w:hanging="526"/>
      </w:pPr>
      <w:rPr>
        <w:rFonts w:hint="default"/>
        <w:lang w:val="en-US" w:eastAsia="en-US" w:bidi="ar-SA"/>
      </w:rPr>
    </w:lvl>
    <w:lvl w:ilvl="8" w:tplc="9B4EA332">
      <w:numFmt w:val="bullet"/>
      <w:lvlText w:val="•"/>
      <w:lvlJc w:val="left"/>
      <w:pPr>
        <w:ind w:left="8101" w:hanging="526"/>
      </w:pPr>
      <w:rPr>
        <w:rFonts w:hint="default"/>
        <w:lang w:val="en-US" w:eastAsia="en-US" w:bidi="ar-SA"/>
      </w:rPr>
    </w:lvl>
  </w:abstractNum>
  <w:abstractNum w:abstractNumId="8" w15:restartNumberingAfterBreak="0">
    <w:nsid w:val="386B28A7"/>
    <w:multiLevelType w:val="hybridMultilevel"/>
    <w:tmpl w:val="B0DA28AE"/>
    <w:lvl w:ilvl="0" w:tplc="FB348932">
      <w:start w:val="12"/>
      <w:numFmt w:val="lowerRoman"/>
      <w:lvlText w:val="%1."/>
      <w:lvlJc w:val="left"/>
      <w:pPr>
        <w:ind w:left="641" w:hanging="527"/>
      </w:pPr>
      <w:rPr>
        <w:rFonts w:ascii="Georgia" w:eastAsia="Georgia" w:hAnsi="Georgia" w:cs="Georgia" w:hint="default"/>
        <w:b w:val="0"/>
        <w:bCs w:val="0"/>
        <w:i w:val="0"/>
        <w:iCs w:val="0"/>
        <w:spacing w:val="-2"/>
        <w:w w:val="94"/>
        <w:sz w:val="23"/>
        <w:szCs w:val="23"/>
        <w:lang w:val="en-US" w:eastAsia="en-US" w:bidi="ar-SA"/>
      </w:rPr>
    </w:lvl>
    <w:lvl w:ilvl="1" w:tplc="D4E0491E">
      <w:numFmt w:val="bullet"/>
      <w:lvlText w:val="•"/>
      <w:lvlJc w:val="left"/>
      <w:pPr>
        <w:ind w:left="1572" w:hanging="527"/>
      </w:pPr>
      <w:rPr>
        <w:rFonts w:hint="default"/>
        <w:lang w:val="en-US" w:eastAsia="en-US" w:bidi="ar-SA"/>
      </w:rPr>
    </w:lvl>
    <w:lvl w:ilvl="2" w:tplc="74B81040">
      <w:numFmt w:val="bullet"/>
      <w:lvlText w:val="•"/>
      <w:lvlJc w:val="left"/>
      <w:pPr>
        <w:ind w:left="2505" w:hanging="527"/>
      </w:pPr>
      <w:rPr>
        <w:rFonts w:hint="default"/>
        <w:lang w:val="en-US" w:eastAsia="en-US" w:bidi="ar-SA"/>
      </w:rPr>
    </w:lvl>
    <w:lvl w:ilvl="3" w:tplc="E9201A98">
      <w:numFmt w:val="bullet"/>
      <w:lvlText w:val="•"/>
      <w:lvlJc w:val="left"/>
      <w:pPr>
        <w:ind w:left="3437" w:hanging="527"/>
      </w:pPr>
      <w:rPr>
        <w:rFonts w:hint="default"/>
        <w:lang w:val="en-US" w:eastAsia="en-US" w:bidi="ar-SA"/>
      </w:rPr>
    </w:lvl>
    <w:lvl w:ilvl="4" w:tplc="C1FEE158">
      <w:numFmt w:val="bullet"/>
      <w:lvlText w:val="•"/>
      <w:lvlJc w:val="left"/>
      <w:pPr>
        <w:ind w:left="4370" w:hanging="527"/>
      </w:pPr>
      <w:rPr>
        <w:rFonts w:hint="default"/>
        <w:lang w:val="en-US" w:eastAsia="en-US" w:bidi="ar-SA"/>
      </w:rPr>
    </w:lvl>
    <w:lvl w:ilvl="5" w:tplc="868AE2EA">
      <w:numFmt w:val="bullet"/>
      <w:lvlText w:val="•"/>
      <w:lvlJc w:val="left"/>
      <w:pPr>
        <w:ind w:left="5303" w:hanging="527"/>
      </w:pPr>
      <w:rPr>
        <w:rFonts w:hint="default"/>
        <w:lang w:val="en-US" w:eastAsia="en-US" w:bidi="ar-SA"/>
      </w:rPr>
    </w:lvl>
    <w:lvl w:ilvl="6" w:tplc="BB4E46FE">
      <w:numFmt w:val="bullet"/>
      <w:lvlText w:val="•"/>
      <w:lvlJc w:val="left"/>
      <w:pPr>
        <w:ind w:left="6235" w:hanging="527"/>
      </w:pPr>
      <w:rPr>
        <w:rFonts w:hint="default"/>
        <w:lang w:val="en-US" w:eastAsia="en-US" w:bidi="ar-SA"/>
      </w:rPr>
    </w:lvl>
    <w:lvl w:ilvl="7" w:tplc="CCB86924">
      <w:numFmt w:val="bullet"/>
      <w:lvlText w:val="•"/>
      <w:lvlJc w:val="left"/>
      <w:pPr>
        <w:ind w:left="7168" w:hanging="527"/>
      </w:pPr>
      <w:rPr>
        <w:rFonts w:hint="default"/>
        <w:lang w:val="en-US" w:eastAsia="en-US" w:bidi="ar-SA"/>
      </w:rPr>
    </w:lvl>
    <w:lvl w:ilvl="8" w:tplc="11B25996">
      <w:numFmt w:val="bullet"/>
      <w:lvlText w:val="•"/>
      <w:lvlJc w:val="left"/>
      <w:pPr>
        <w:ind w:left="8101" w:hanging="527"/>
      </w:pPr>
      <w:rPr>
        <w:rFonts w:hint="default"/>
        <w:lang w:val="en-US" w:eastAsia="en-US" w:bidi="ar-SA"/>
      </w:rPr>
    </w:lvl>
  </w:abstractNum>
  <w:abstractNum w:abstractNumId="9" w15:restartNumberingAfterBreak="0">
    <w:nsid w:val="3C5A054C"/>
    <w:multiLevelType w:val="hybridMultilevel"/>
    <w:tmpl w:val="DBDC2A82"/>
    <w:lvl w:ilvl="0" w:tplc="2FB80E4A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8C24C3C0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2702DCF8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C94CFFF8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67DCF3BE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68FE6FE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12B88182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C332EA80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B6020F94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0" w15:restartNumberingAfterBreak="0">
    <w:nsid w:val="3DBC120B"/>
    <w:multiLevelType w:val="hybridMultilevel"/>
    <w:tmpl w:val="AA364750"/>
    <w:lvl w:ilvl="0" w:tplc="284E8040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78F4A0EA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D7D46E18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05E6B592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3EACA20E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8B8E2A0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481CAFC8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1A440D2E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E7A68EDC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1" w15:restartNumberingAfterBreak="0">
    <w:nsid w:val="479A2C57"/>
    <w:multiLevelType w:val="hybridMultilevel"/>
    <w:tmpl w:val="729077B6"/>
    <w:lvl w:ilvl="0" w:tplc="07BAE032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6E900E2C">
      <w:start w:val="1"/>
      <w:numFmt w:val="lowerLetter"/>
      <w:lvlText w:val="%2)"/>
      <w:lvlJc w:val="left"/>
      <w:pPr>
        <w:ind w:left="1587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10"/>
        <w:sz w:val="19"/>
        <w:szCs w:val="19"/>
        <w:lang w:val="en-US" w:eastAsia="en-US" w:bidi="ar-SA"/>
      </w:rPr>
    </w:lvl>
    <w:lvl w:ilvl="2" w:tplc="2BD64066">
      <w:numFmt w:val="bullet"/>
      <w:lvlText w:val="•"/>
      <w:lvlJc w:val="left"/>
      <w:pPr>
        <w:ind w:left="2511" w:hanging="560"/>
      </w:pPr>
      <w:rPr>
        <w:rFonts w:hint="default"/>
        <w:lang w:val="en-US" w:eastAsia="en-US" w:bidi="ar-SA"/>
      </w:rPr>
    </w:lvl>
    <w:lvl w:ilvl="3" w:tplc="F37EB358">
      <w:numFmt w:val="bullet"/>
      <w:lvlText w:val="•"/>
      <w:lvlJc w:val="left"/>
      <w:pPr>
        <w:ind w:left="3443" w:hanging="560"/>
      </w:pPr>
      <w:rPr>
        <w:rFonts w:hint="default"/>
        <w:lang w:val="en-US" w:eastAsia="en-US" w:bidi="ar-SA"/>
      </w:rPr>
    </w:lvl>
    <w:lvl w:ilvl="4" w:tplc="EB42042C">
      <w:numFmt w:val="bullet"/>
      <w:lvlText w:val="•"/>
      <w:lvlJc w:val="left"/>
      <w:pPr>
        <w:ind w:left="4375" w:hanging="560"/>
      </w:pPr>
      <w:rPr>
        <w:rFonts w:hint="default"/>
        <w:lang w:val="en-US" w:eastAsia="en-US" w:bidi="ar-SA"/>
      </w:rPr>
    </w:lvl>
    <w:lvl w:ilvl="5" w:tplc="520060BE">
      <w:numFmt w:val="bullet"/>
      <w:lvlText w:val="•"/>
      <w:lvlJc w:val="left"/>
      <w:pPr>
        <w:ind w:left="5307" w:hanging="560"/>
      </w:pPr>
      <w:rPr>
        <w:rFonts w:hint="default"/>
        <w:lang w:val="en-US" w:eastAsia="en-US" w:bidi="ar-SA"/>
      </w:rPr>
    </w:lvl>
    <w:lvl w:ilvl="6" w:tplc="E27669AC">
      <w:numFmt w:val="bullet"/>
      <w:lvlText w:val="•"/>
      <w:lvlJc w:val="left"/>
      <w:pPr>
        <w:ind w:left="6239" w:hanging="560"/>
      </w:pPr>
      <w:rPr>
        <w:rFonts w:hint="default"/>
        <w:lang w:val="en-US" w:eastAsia="en-US" w:bidi="ar-SA"/>
      </w:rPr>
    </w:lvl>
    <w:lvl w:ilvl="7" w:tplc="66482EC4">
      <w:numFmt w:val="bullet"/>
      <w:lvlText w:val="•"/>
      <w:lvlJc w:val="left"/>
      <w:pPr>
        <w:ind w:left="7170" w:hanging="560"/>
      </w:pPr>
      <w:rPr>
        <w:rFonts w:hint="default"/>
        <w:lang w:val="en-US" w:eastAsia="en-US" w:bidi="ar-SA"/>
      </w:rPr>
    </w:lvl>
    <w:lvl w:ilvl="8" w:tplc="815E5B82">
      <w:numFmt w:val="bullet"/>
      <w:lvlText w:val="•"/>
      <w:lvlJc w:val="left"/>
      <w:pPr>
        <w:ind w:left="8102" w:hanging="560"/>
      </w:pPr>
      <w:rPr>
        <w:rFonts w:hint="default"/>
        <w:lang w:val="en-US" w:eastAsia="en-US" w:bidi="ar-SA"/>
      </w:rPr>
    </w:lvl>
  </w:abstractNum>
  <w:abstractNum w:abstractNumId="12" w15:restartNumberingAfterBreak="0">
    <w:nsid w:val="53A23A7D"/>
    <w:multiLevelType w:val="hybridMultilevel"/>
    <w:tmpl w:val="1EDC5CE8"/>
    <w:lvl w:ilvl="0" w:tplc="8872E63C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524C900A">
      <w:start w:val="1"/>
      <w:numFmt w:val="lowerLetter"/>
      <w:lvlText w:val="%2)"/>
      <w:lvlJc w:val="left"/>
      <w:pPr>
        <w:ind w:left="1587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10"/>
        <w:sz w:val="19"/>
        <w:szCs w:val="19"/>
        <w:lang w:val="en-US" w:eastAsia="en-US" w:bidi="ar-SA"/>
      </w:rPr>
    </w:lvl>
    <w:lvl w:ilvl="2" w:tplc="7C38D84E">
      <w:numFmt w:val="bullet"/>
      <w:lvlText w:val="•"/>
      <w:lvlJc w:val="left"/>
      <w:pPr>
        <w:ind w:left="2511" w:hanging="560"/>
      </w:pPr>
      <w:rPr>
        <w:rFonts w:hint="default"/>
        <w:lang w:val="en-US" w:eastAsia="en-US" w:bidi="ar-SA"/>
      </w:rPr>
    </w:lvl>
    <w:lvl w:ilvl="3" w:tplc="DEA4C9F2">
      <w:numFmt w:val="bullet"/>
      <w:lvlText w:val="•"/>
      <w:lvlJc w:val="left"/>
      <w:pPr>
        <w:ind w:left="3443" w:hanging="560"/>
      </w:pPr>
      <w:rPr>
        <w:rFonts w:hint="default"/>
        <w:lang w:val="en-US" w:eastAsia="en-US" w:bidi="ar-SA"/>
      </w:rPr>
    </w:lvl>
    <w:lvl w:ilvl="4" w:tplc="E86C2778">
      <w:numFmt w:val="bullet"/>
      <w:lvlText w:val="•"/>
      <w:lvlJc w:val="left"/>
      <w:pPr>
        <w:ind w:left="4375" w:hanging="560"/>
      </w:pPr>
      <w:rPr>
        <w:rFonts w:hint="default"/>
        <w:lang w:val="en-US" w:eastAsia="en-US" w:bidi="ar-SA"/>
      </w:rPr>
    </w:lvl>
    <w:lvl w:ilvl="5" w:tplc="95324700">
      <w:numFmt w:val="bullet"/>
      <w:lvlText w:val="•"/>
      <w:lvlJc w:val="left"/>
      <w:pPr>
        <w:ind w:left="5307" w:hanging="560"/>
      </w:pPr>
      <w:rPr>
        <w:rFonts w:hint="default"/>
        <w:lang w:val="en-US" w:eastAsia="en-US" w:bidi="ar-SA"/>
      </w:rPr>
    </w:lvl>
    <w:lvl w:ilvl="6" w:tplc="59CC5320">
      <w:numFmt w:val="bullet"/>
      <w:lvlText w:val="•"/>
      <w:lvlJc w:val="left"/>
      <w:pPr>
        <w:ind w:left="6239" w:hanging="560"/>
      </w:pPr>
      <w:rPr>
        <w:rFonts w:hint="default"/>
        <w:lang w:val="en-US" w:eastAsia="en-US" w:bidi="ar-SA"/>
      </w:rPr>
    </w:lvl>
    <w:lvl w:ilvl="7" w:tplc="49581DBC">
      <w:numFmt w:val="bullet"/>
      <w:lvlText w:val="•"/>
      <w:lvlJc w:val="left"/>
      <w:pPr>
        <w:ind w:left="7170" w:hanging="560"/>
      </w:pPr>
      <w:rPr>
        <w:rFonts w:hint="default"/>
        <w:lang w:val="en-US" w:eastAsia="en-US" w:bidi="ar-SA"/>
      </w:rPr>
    </w:lvl>
    <w:lvl w:ilvl="8" w:tplc="0D5CD6C2">
      <w:numFmt w:val="bullet"/>
      <w:lvlText w:val="•"/>
      <w:lvlJc w:val="left"/>
      <w:pPr>
        <w:ind w:left="8102" w:hanging="560"/>
      </w:pPr>
      <w:rPr>
        <w:rFonts w:hint="default"/>
        <w:lang w:val="en-US" w:eastAsia="en-US" w:bidi="ar-SA"/>
      </w:rPr>
    </w:lvl>
  </w:abstractNum>
  <w:abstractNum w:abstractNumId="13" w15:restartNumberingAfterBreak="0">
    <w:nsid w:val="65DA263D"/>
    <w:multiLevelType w:val="hybridMultilevel"/>
    <w:tmpl w:val="68C8241E"/>
    <w:lvl w:ilvl="0" w:tplc="14849178">
      <w:start w:val="1"/>
      <w:numFmt w:val="decimal"/>
      <w:lvlText w:val="%1."/>
      <w:lvlJc w:val="left"/>
      <w:pPr>
        <w:ind w:left="531" w:hanging="416"/>
      </w:pPr>
      <w:rPr>
        <w:rFonts w:hint="default"/>
        <w:w w:val="94"/>
        <w:lang w:val="en-US" w:eastAsia="en-US" w:bidi="ar-SA"/>
      </w:rPr>
    </w:lvl>
    <w:lvl w:ilvl="1" w:tplc="3D1A7DD4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B280897C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F4D41F0C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8EFA9266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D2B89BB2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8370E886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01C2DB58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72E41650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14" w15:restartNumberingAfterBreak="0">
    <w:nsid w:val="6E642FDB"/>
    <w:multiLevelType w:val="hybridMultilevel"/>
    <w:tmpl w:val="236A0290"/>
    <w:lvl w:ilvl="0" w:tplc="CBC622C4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FEE2E496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E3BAF972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448E86D8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747C2054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7F9883B2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B7E0B9C8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A82061FA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28A49390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5" w15:restartNumberingAfterBreak="0">
    <w:nsid w:val="6FBA028D"/>
    <w:multiLevelType w:val="hybridMultilevel"/>
    <w:tmpl w:val="0BE49370"/>
    <w:lvl w:ilvl="0" w:tplc="C6844566">
      <w:start w:val="1"/>
      <w:numFmt w:val="decimal"/>
      <w:lvlText w:val="%1."/>
      <w:lvlJc w:val="left"/>
      <w:pPr>
        <w:ind w:left="531" w:hanging="35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BBEAB460">
      <w:numFmt w:val="bullet"/>
      <w:lvlText w:val="•"/>
      <w:lvlJc w:val="left"/>
      <w:pPr>
        <w:ind w:left="1482" w:hanging="351"/>
      </w:pPr>
      <w:rPr>
        <w:rFonts w:hint="default"/>
        <w:lang w:val="en-US" w:eastAsia="en-US" w:bidi="ar-SA"/>
      </w:rPr>
    </w:lvl>
    <w:lvl w:ilvl="2" w:tplc="778A4AEA">
      <w:numFmt w:val="bullet"/>
      <w:lvlText w:val="•"/>
      <w:lvlJc w:val="left"/>
      <w:pPr>
        <w:ind w:left="2425" w:hanging="351"/>
      </w:pPr>
      <w:rPr>
        <w:rFonts w:hint="default"/>
        <w:lang w:val="en-US" w:eastAsia="en-US" w:bidi="ar-SA"/>
      </w:rPr>
    </w:lvl>
    <w:lvl w:ilvl="3" w:tplc="7CC86FC0">
      <w:numFmt w:val="bullet"/>
      <w:lvlText w:val="•"/>
      <w:lvlJc w:val="left"/>
      <w:pPr>
        <w:ind w:left="3367" w:hanging="351"/>
      </w:pPr>
      <w:rPr>
        <w:rFonts w:hint="default"/>
        <w:lang w:val="en-US" w:eastAsia="en-US" w:bidi="ar-SA"/>
      </w:rPr>
    </w:lvl>
    <w:lvl w:ilvl="4" w:tplc="7FA2E054">
      <w:numFmt w:val="bullet"/>
      <w:lvlText w:val="•"/>
      <w:lvlJc w:val="left"/>
      <w:pPr>
        <w:ind w:left="4310" w:hanging="351"/>
      </w:pPr>
      <w:rPr>
        <w:rFonts w:hint="default"/>
        <w:lang w:val="en-US" w:eastAsia="en-US" w:bidi="ar-SA"/>
      </w:rPr>
    </w:lvl>
    <w:lvl w:ilvl="5" w:tplc="99EC9844">
      <w:numFmt w:val="bullet"/>
      <w:lvlText w:val="•"/>
      <w:lvlJc w:val="left"/>
      <w:pPr>
        <w:ind w:left="5253" w:hanging="351"/>
      </w:pPr>
      <w:rPr>
        <w:rFonts w:hint="default"/>
        <w:lang w:val="en-US" w:eastAsia="en-US" w:bidi="ar-SA"/>
      </w:rPr>
    </w:lvl>
    <w:lvl w:ilvl="6" w:tplc="DE92216C">
      <w:numFmt w:val="bullet"/>
      <w:lvlText w:val="•"/>
      <w:lvlJc w:val="left"/>
      <w:pPr>
        <w:ind w:left="6195" w:hanging="351"/>
      </w:pPr>
      <w:rPr>
        <w:rFonts w:hint="default"/>
        <w:lang w:val="en-US" w:eastAsia="en-US" w:bidi="ar-SA"/>
      </w:rPr>
    </w:lvl>
    <w:lvl w:ilvl="7" w:tplc="81A62F76">
      <w:numFmt w:val="bullet"/>
      <w:lvlText w:val="•"/>
      <w:lvlJc w:val="left"/>
      <w:pPr>
        <w:ind w:left="7138" w:hanging="351"/>
      </w:pPr>
      <w:rPr>
        <w:rFonts w:hint="default"/>
        <w:lang w:val="en-US" w:eastAsia="en-US" w:bidi="ar-SA"/>
      </w:rPr>
    </w:lvl>
    <w:lvl w:ilvl="8" w:tplc="2F680660">
      <w:numFmt w:val="bullet"/>
      <w:lvlText w:val="•"/>
      <w:lvlJc w:val="left"/>
      <w:pPr>
        <w:ind w:left="8081" w:hanging="351"/>
      </w:pPr>
      <w:rPr>
        <w:rFonts w:hint="default"/>
        <w:lang w:val="en-US" w:eastAsia="en-US" w:bidi="ar-SA"/>
      </w:rPr>
    </w:lvl>
  </w:abstractNum>
  <w:abstractNum w:abstractNumId="16" w15:restartNumberingAfterBreak="0">
    <w:nsid w:val="74471C95"/>
    <w:multiLevelType w:val="hybridMultilevel"/>
    <w:tmpl w:val="820EC0B0"/>
    <w:lvl w:ilvl="0" w:tplc="C4F0D612">
      <w:start w:val="1"/>
      <w:numFmt w:val="decimal"/>
      <w:lvlText w:val="(%1)"/>
      <w:lvlJc w:val="left"/>
      <w:pPr>
        <w:ind w:left="1037" w:hanging="769"/>
      </w:pPr>
      <w:rPr>
        <w:rFonts w:hint="default"/>
        <w:spacing w:val="-2"/>
        <w:w w:val="102"/>
        <w:lang w:val="en-US" w:eastAsia="en-US" w:bidi="ar-SA"/>
      </w:rPr>
    </w:lvl>
    <w:lvl w:ilvl="1" w:tplc="185A914C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77708B3E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2F66AA02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A3F2EB44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4706422E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4CE66802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7B84E890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7206D744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7" w15:restartNumberingAfterBreak="0">
    <w:nsid w:val="7BF06CBA"/>
    <w:multiLevelType w:val="hybridMultilevel"/>
    <w:tmpl w:val="E230E930"/>
    <w:lvl w:ilvl="0" w:tplc="9B0A5B3E">
      <w:start w:val="1"/>
      <w:numFmt w:val="decimal"/>
      <w:lvlText w:val="(%1)"/>
      <w:lvlJc w:val="left"/>
      <w:pPr>
        <w:ind w:left="536" w:hanging="420"/>
      </w:pPr>
      <w:rPr>
        <w:rFonts w:ascii="Cambria" w:eastAsia="Cambria" w:hAnsi="Cambria" w:cs="Cambria" w:hint="default"/>
        <w:spacing w:val="0"/>
        <w:w w:val="89"/>
        <w:sz w:val="21"/>
        <w:szCs w:val="21"/>
        <w:lang w:val="en-US" w:eastAsia="en-US" w:bidi="ar-SA"/>
      </w:rPr>
    </w:lvl>
    <w:lvl w:ilvl="1" w:tplc="B6F0ADA8">
      <w:start w:val="1"/>
      <w:numFmt w:val="lowerRoman"/>
      <w:lvlText w:val="(%2)"/>
      <w:lvlJc w:val="left"/>
      <w:pPr>
        <w:ind w:left="886" w:hanging="351"/>
      </w:pPr>
      <w:rPr>
        <w:rFonts w:ascii="Cambria" w:eastAsia="Cambria" w:hAnsi="Cambria" w:cs="Cambria" w:hint="default"/>
        <w:spacing w:val="0"/>
        <w:w w:val="89"/>
        <w:sz w:val="21"/>
        <w:szCs w:val="21"/>
        <w:lang w:val="en-US" w:eastAsia="en-US" w:bidi="ar-SA"/>
      </w:rPr>
    </w:lvl>
    <w:lvl w:ilvl="2" w:tplc="A120F83A">
      <w:numFmt w:val="bullet"/>
      <w:lvlText w:val="•"/>
      <w:lvlJc w:val="left"/>
      <w:pPr>
        <w:ind w:left="1854" w:hanging="351"/>
      </w:pPr>
      <w:rPr>
        <w:rFonts w:hint="default"/>
        <w:lang w:val="en-US" w:eastAsia="en-US" w:bidi="ar-SA"/>
      </w:rPr>
    </w:lvl>
    <w:lvl w:ilvl="3" w:tplc="8A44C688">
      <w:numFmt w:val="bullet"/>
      <w:lvlText w:val="•"/>
      <w:lvlJc w:val="left"/>
      <w:pPr>
        <w:ind w:left="2828" w:hanging="351"/>
      </w:pPr>
      <w:rPr>
        <w:rFonts w:hint="default"/>
        <w:lang w:val="en-US" w:eastAsia="en-US" w:bidi="ar-SA"/>
      </w:rPr>
    </w:lvl>
    <w:lvl w:ilvl="4" w:tplc="E3CED12C">
      <w:numFmt w:val="bullet"/>
      <w:lvlText w:val="•"/>
      <w:lvlJc w:val="left"/>
      <w:pPr>
        <w:ind w:left="3802" w:hanging="351"/>
      </w:pPr>
      <w:rPr>
        <w:rFonts w:hint="default"/>
        <w:lang w:val="en-US" w:eastAsia="en-US" w:bidi="ar-SA"/>
      </w:rPr>
    </w:lvl>
    <w:lvl w:ilvl="5" w:tplc="27C88B6C">
      <w:numFmt w:val="bullet"/>
      <w:lvlText w:val="•"/>
      <w:lvlJc w:val="left"/>
      <w:pPr>
        <w:ind w:left="4776" w:hanging="351"/>
      </w:pPr>
      <w:rPr>
        <w:rFonts w:hint="default"/>
        <w:lang w:val="en-US" w:eastAsia="en-US" w:bidi="ar-SA"/>
      </w:rPr>
    </w:lvl>
    <w:lvl w:ilvl="6" w:tplc="55507770">
      <w:numFmt w:val="bullet"/>
      <w:lvlText w:val="•"/>
      <w:lvlJc w:val="left"/>
      <w:pPr>
        <w:ind w:left="5750" w:hanging="351"/>
      </w:pPr>
      <w:rPr>
        <w:rFonts w:hint="default"/>
        <w:lang w:val="en-US" w:eastAsia="en-US" w:bidi="ar-SA"/>
      </w:rPr>
    </w:lvl>
    <w:lvl w:ilvl="7" w:tplc="9A8C89A8">
      <w:numFmt w:val="bullet"/>
      <w:lvlText w:val="•"/>
      <w:lvlJc w:val="left"/>
      <w:pPr>
        <w:ind w:left="6724" w:hanging="351"/>
      </w:pPr>
      <w:rPr>
        <w:rFonts w:hint="default"/>
        <w:lang w:val="en-US" w:eastAsia="en-US" w:bidi="ar-SA"/>
      </w:rPr>
    </w:lvl>
    <w:lvl w:ilvl="8" w:tplc="7C90404A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</w:abstractNum>
  <w:num w:numId="1" w16cid:durableId="1050763827">
    <w:abstractNumId w:val="4"/>
  </w:num>
  <w:num w:numId="2" w16cid:durableId="1974094314">
    <w:abstractNumId w:val="3"/>
  </w:num>
  <w:num w:numId="3" w16cid:durableId="296958122">
    <w:abstractNumId w:val="15"/>
  </w:num>
  <w:num w:numId="4" w16cid:durableId="1513371495">
    <w:abstractNumId w:val="13"/>
  </w:num>
  <w:num w:numId="5" w16cid:durableId="320086427">
    <w:abstractNumId w:val="9"/>
  </w:num>
  <w:num w:numId="6" w16cid:durableId="1608806569">
    <w:abstractNumId w:val="16"/>
  </w:num>
  <w:num w:numId="7" w16cid:durableId="1018047505">
    <w:abstractNumId w:val="14"/>
  </w:num>
  <w:num w:numId="8" w16cid:durableId="2016952910">
    <w:abstractNumId w:val="10"/>
  </w:num>
  <w:num w:numId="9" w16cid:durableId="1727295888">
    <w:abstractNumId w:val="5"/>
  </w:num>
  <w:num w:numId="10" w16cid:durableId="330910001">
    <w:abstractNumId w:val="2"/>
  </w:num>
  <w:num w:numId="11" w16cid:durableId="1436555849">
    <w:abstractNumId w:val="12"/>
  </w:num>
  <w:num w:numId="12" w16cid:durableId="1576430819">
    <w:abstractNumId w:val="11"/>
  </w:num>
  <w:num w:numId="13" w16cid:durableId="912197901">
    <w:abstractNumId w:val="0"/>
  </w:num>
  <w:num w:numId="14" w16cid:durableId="1855337873">
    <w:abstractNumId w:val="8"/>
  </w:num>
  <w:num w:numId="15" w16cid:durableId="2065063389">
    <w:abstractNumId w:val="7"/>
  </w:num>
  <w:num w:numId="16" w16cid:durableId="1827240733">
    <w:abstractNumId w:val="6"/>
  </w:num>
  <w:num w:numId="17" w16cid:durableId="1849173455">
    <w:abstractNumId w:val="1"/>
  </w:num>
  <w:num w:numId="18" w16cid:durableId="15464817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724"/>
    <w:rsid w:val="000128C5"/>
    <w:rsid w:val="00012D7A"/>
    <w:rsid w:val="00016E74"/>
    <w:rsid w:val="00021054"/>
    <w:rsid w:val="00022FFD"/>
    <w:rsid w:val="00030C09"/>
    <w:rsid w:val="00046FFF"/>
    <w:rsid w:val="00081724"/>
    <w:rsid w:val="000C62AF"/>
    <w:rsid w:val="001F7B77"/>
    <w:rsid w:val="0020398A"/>
    <w:rsid w:val="00212F2E"/>
    <w:rsid w:val="00281160"/>
    <w:rsid w:val="004025E8"/>
    <w:rsid w:val="00441D0C"/>
    <w:rsid w:val="004E5E9E"/>
    <w:rsid w:val="00543B87"/>
    <w:rsid w:val="005A605A"/>
    <w:rsid w:val="006A591A"/>
    <w:rsid w:val="006B7027"/>
    <w:rsid w:val="006E2F15"/>
    <w:rsid w:val="007600BA"/>
    <w:rsid w:val="0078310A"/>
    <w:rsid w:val="007D7949"/>
    <w:rsid w:val="00822A77"/>
    <w:rsid w:val="00845981"/>
    <w:rsid w:val="008800E4"/>
    <w:rsid w:val="009024C8"/>
    <w:rsid w:val="0090579A"/>
    <w:rsid w:val="009259C2"/>
    <w:rsid w:val="00A3525F"/>
    <w:rsid w:val="00A503A3"/>
    <w:rsid w:val="00A87A36"/>
    <w:rsid w:val="00AA2801"/>
    <w:rsid w:val="00B0193E"/>
    <w:rsid w:val="00B45D3B"/>
    <w:rsid w:val="00B74307"/>
    <w:rsid w:val="00B83B4B"/>
    <w:rsid w:val="00C26224"/>
    <w:rsid w:val="00C30689"/>
    <w:rsid w:val="00CA5A14"/>
    <w:rsid w:val="00CB7D49"/>
    <w:rsid w:val="00CF2EBB"/>
    <w:rsid w:val="00D0104E"/>
    <w:rsid w:val="00D56967"/>
    <w:rsid w:val="00DB116E"/>
    <w:rsid w:val="00EA36EA"/>
    <w:rsid w:val="00F8418B"/>
    <w:rsid w:val="00FD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95BBA"/>
  <w15:docId w15:val="{736DD4A1-DF46-44C7-AC41-602404F0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1"/>
    <w:qFormat/>
    <w:pPr>
      <w:ind w:left="116"/>
      <w:outlineLvl w:val="0"/>
    </w:pPr>
    <w:rPr>
      <w:b/>
      <w:bCs/>
      <w:sz w:val="23"/>
      <w:szCs w:val="23"/>
    </w:rPr>
  </w:style>
  <w:style w:type="paragraph" w:styleId="Heading2">
    <w:name w:val="heading 2"/>
    <w:basedOn w:val="Normal"/>
    <w:uiPriority w:val="1"/>
    <w:qFormat/>
    <w:pPr>
      <w:ind w:left="116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531" w:right="483" w:hanging="35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customStyle="1" w:styleId="Default">
    <w:name w:val="Default"/>
    <w:rsid w:val="001F7B7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NormalWeb">
    <w:name w:val="Normal (Web)"/>
    <w:basedOn w:val="Normal"/>
    <w:uiPriority w:val="99"/>
    <w:unhideWhenUsed/>
    <w:rsid w:val="00281160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281160"/>
    <w:pPr>
      <w:widowControl/>
      <w:autoSpaceDE/>
      <w:autoSpaceDN/>
      <w:spacing w:before="240" w:after="24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Title">
    <w:name w:val="Title"/>
    <w:basedOn w:val="Normal"/>
    <w:link w:val="TitleChar"/>
    <w:uiPriority w:val="1"/>
    <w:qFormat/>
    <w:rsid w:val="00B0193E"/>
    <w:pPr>
      <w:spacing w:before="100"/>
      <w:ind w:left="508"/>
    </w:pPr>
    <w:rPr>
      <w:rFonts w:ascii="Book Antiqua" w:eastAsia="Book Antiqua" w:hAnsi="Book Antiqua" w:cs="Book Antiqua"/>
      <w:b/>
      <w:bCs/>
      <w:sz w:val="23"/>
      <w:szCs w:val="23"/>
    </w:rPr>
  </w:style>
  <w:style w:type="character" w:customStyle="1" w:styleId="TitleChar">
    <w:name w:val="Title Char"/>
    <w:basedOn w:val="DefaultParagraphFont"/>
    <w:link w:val="Title"/>
    <w:uiPriority w:val="1"/>
    <w:rsid w:val="00B0193E"/>
    <w:rPr>
      <w:rFonts w:ascii="Book Antiqua" w:eastAsia="Book Antiqua" w:hAnsi="Book Antiqua" w:cs="Book Antiqua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B45D3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IN" w:eastAsia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BDF578-D054-4CF1-B92B-5D0053AA64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09839-900D-4582-9E95-FDD96B548F1F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3.xml><?xml version="1.0" encoding="utf-8"?>
<ds:datastoreItem xmlns:ds="http://schemas.openxmlformats.org/officeDocument/2006/customXml" ds:itemID="{9A675F86-528F-46FB-9D27-3A829F8D7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1968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Balla Deepthi {बल्ला दीप्ति}</dc:creator>
  <cp:lastModifiedBy>Insha Feroz Khan {इंशा फिरोज खान}</cp:lastModifiedBy>
  <cp:revision>33</cp:revision>
  <cp:lastPrinted>2023-01-13T06:27:00Z</cp:lastPrinted>
  <dcterms:created xsi:type="dcterms:W3CDTF">2022-11-28T12:19:00Z</dcterms:created>
  <dcterms:modified xsi:type="dcterms:W3CDTF">2025-09-25T08:04:00Z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2022-11-15T00:00:00Z</vt:filetime>
  </property>
  <property fmtid="{D5CDD505-2E9C-101B-9397-08002B2CF9AE}" pid="3" name="Producer">
    <vt:lpwstr>iLovePDF</vt:lpwstr>
  </property>
  <property fmtid="{D5CDD505-2E9C-101B-9397-08002B2CF9AE}" pid="4" name="ContentTypeId">
    <vt:lpwstr>0x0101001EFD0AE0786BE84BB6A8C22B19BB2AF1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  <property fmtid="{D5CDD505-2E9C-101B-9397-08002B2CF9AE}" pid="9" name="MSIP_Label_67de828d-f69d-40d4-9531-ce724429a5c7_Enabled">
    <vt:lpwstr>true</vt:lpwstr>
  </property>
  <property fmtid="{D5CDD505-2E9C-101B-9397-08002B2CF9AE}" pid="10" name="MSIP_Label_67de828d-f69d-40d4-9531-ce724429a5c7_SetDate">
    <vt:lpwstr>2025-08-12T07:13:46Z</vt:lpwstr>
  </property>
  <property fmtid="{D5CDD505-2E9C-101B-9397-08002B2CF9AE}" pid="11" name="MSIP_Label_67de828d-f69d-40d4-9531-ce724429a5c7_Method">
    <vt:lpwstr>Privileged</vt:lpwstr>
  </property>
  <property fmtid="{D5CDD505-2E9C-101B-9397-08002B2CF9AE}" pid="12" name="MSIP_Label_67de828d-f69d-40d4-9531-ce724429a5c7_Name">
    <vt:lpwstr>Unrestricted-IT</vt:lpwstr>
  </property>
  <property fmtid="{D5CDD505-2E9C-101B-9397-08002B2CF9AE}" pid="13" name="MSIP_Label_67de828d-f69d-40d4-9531-ce724429a5c7_SiteId">
    <vt:lpwstr>7048075c-52c2-4a40-8e7c-5c5a5573c87f</vt:lpwstr>
  </property>
  <property fmtid="{D5CDD505-2E9C-101B-9397-08002B2CF9AE}" pid="14" name="MSIP_Label_67de828d-f69d-40d4-9531-ce724429a5c7_ActionId">
    <vt:lpwstr>8fe95e79-7128-4c3d-8afa-2245759cbc4b</vt:lpwstr>
  </property>
  <property fmtid="{D5CDD505-2E9C-101B-9397-08002B2CF9AE}" pid="15" name="MSIP_Label_67de828d-f69d-40d4-9531-ce724429a5c7_ContentBits">
    <vt:lpwstr>0</vt:lpwstr>
  </property>
  <property fmtid="{D5CDD505-2E9C-101B-9397-08002B2CF9AE}" pid="16" name="MSIP_Label_67de828d-f69d-40d4-9531-ce724429a5c7_Tag">
    <vt:lpwstr>10, 0, 1, 1</vt:lpwstr>
  </property>
</Properties>
</file>